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1926" w:firstLine="0"/>
        <w:jc w:val="right"/>
        <w:rPr>
          <w:b w:val="1"/>
          <w:bCs w:val="1"/>
          <w:sz w:val="44"/>
          <w:szCs w:val="44"/>
        </w:rPr>
      </w:pPr>
      <w:r w:rsidDel="00000000" w:rsidR="00000000" w:rsidRPr="00000000">
        <w:rPr>
          <w:b w:val="1"/>
          <w:bCs w:val="1"/>
          <w:sz w:val="44"/>
          <w:szCs w:val="44"/>
          <w:rtl w:val="0"/>
        </w:rPr>
        <w:t xml:space="preserve">Texas Association of </w:t>
      </w:r>
      <w:r w:rsidDel="00000000" w:rsidR="00000000" w:rsidRPr="00000000">
        <w:drawing>
          <wp:anchor allowOverlap="1" behindDoc="0" distB="0" distT="0" distL="114300" distR="114300" hidden="0" layoutInCell="1" locked="0" relativeHeight="0" simplePos="0">
            <wp:simplePos x="0" y="0"/>
            <wp:positionH relativeFrom="column">
              <wp:posOffset>-123818</wp:posOffset>
            </wp:positionH>
            <wp:positionV relativeFrom="paragraph">
              <wp:posOffset>0</wp:posOffset>
            </wp:positionV>
            <wp:extent cx="1280160" cy="127127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280160" cy="1271270"/>
                    </a:xfrm>
                    <a:prstGeom prst="rect"/>
                    <a:ln/>
                  </pic:spPr>
                </pic:pic>
              </a:graphicData>
            </a:graphic>
          </wp:anchor>
        </w:drawing>
      </w:r>
    </w:p>
    <w:p w:rsidR="00000000" w:rsidDel="00000000" w:rsidP="00000000" w:rsidRDefault="00000000" w:rsidRPr="00000000" w14:paraId="00000002">
      <w:pPr>
        <w:spacing w:after="0" w:line="259" w:lineRule="auto"/>
        <w:ind w:left="1926" w:firstLine="0"/>
        <w:jc w:val="right"/>
        <w:rPr>
          <w:sz w:val="44"/>
          <w:szCs w:val="44"/>
        </w:rPr>
      </w:pPr>
      <w:r w:rsidDel="00000000" w:rsidR="00000000" w:rsidRPr="00000000">
        <w:rPr>
          <w:b w:val="1"/>
          <w:bCs w:val="1"/>
          <w:sz w:val="44"/>
          <w:szCs w:val="44"/>
          <w:rtl w:val="0"/>
        </w:rPr>
        <w:t xml:space="preserve">School Resource Officers</w:t>
      </w:r>
      <w:r w:rsidDel="00000000" w:rsidR="00000000" w:rsidRPr="00000000">
        <w:rPr>
          <w:rtl w:val="0"/>
        </w:rPr>
      </w:r>
    </w:p>
    <w:p w:rsidR="00000000" w:rsidDel="00000000" w:rsidP="00000000" w:rsidRDefault="00000000" w:rsidRPr="00000000" w14:paraId="00000003">
      <w:pPr>
        <w:spacing w:after="0" w:line="259" w:lineRule="auto"/>
        <w:ind w:left="265" w:firstLine="0"/>
        <w:jc w:val="right"/>
        <w:rPr>
          <w:b w:val="1"/>
          <w:bCs w:val="1"/>
          <w:color w:val="1f497d"/>
          <w:sz w:val="36"/>
          <w:szCs w:val="36"/>
        </w:rPr>
      </w:pPr>
      <w:r w:rsidDel="00000000" w:rsidR="00000000" w:rsidRPr="00000000">
        <w:rPr>
          <w:b w:val="1"/>
          <w:bCs w:val="1"/>
          <w:color w:val="1f497d"/>
          <w:sz w:val="36"/>
          <w:szCs w:val="36"/>
          <w:rtl w:val="0"/>
        </w:rPr>
        <w:t xml:space="preserve">      14</w:t>
      </w:r>
      <w:r w:rsidDel="00000000" w:rsidR="00000000" w:rsidRPr="00000000">
        <w:rPr>
          <w:b w:val="1"/>
          <w:bCs w:val="1"/>
          <w:color w:val="1f497d"/>
          <w:sz w:val="36"/>
          <w:szCs w:val="36"/>
          <w:vertAlign w:val="superscript"/>
          <w:rtl w:val="0"/>
        </w:rPr>
        <w:t xml:space="preserve">th</w:t>
      </w:r>
      <w:r w:rsidDel="00000000" w:rsidR="00000000" w:rsidRPr="00000000">
        <w:rPr>
          <w:b w:val="1"/>
          <w:bCs w:val="1"/>
          <w:color w:val="1f497d"/>
          <w:sz w:val="36"/>
          <w:szCs w:val="36"/>
          <w:rtl w:val="0"/>
        </w:rPr>
        <w:t xml:space="preserve"> Annual School Safety Conference</w:t>
      </w:r>
    </w:p>
    <w:p w:rsidR="00000000" w:rsidDel="00000000" w:rsidP="00000000" w:rsidRDefault="00000000" w:rsidRPr="00000000" w14:paraId="00000004">
      <w:pPr>
        <w:spacing w:after="0" w:line="259" w:lineRule="auto"/>
        <w:ind w:left="265" w:firstLine="0"/>
        <w:jc w:val="right"/>
        <w:rPr/>
      </w:pPr>
      <w:r w:rsidDel="00000000" w:rsidR="00000000" w:rsidRPr="00000000">
        <w:rPr>
          <w:b w:val="1"/>
          <w:bCs w:val="1"/>
          <w:color w:val="1f497d"/>
          <w:sz w:val="36"/>
          <w:szCs w:val="36"/>
          <w:rtl w:val="0"/>
        </w:rPr>
        <w:t xml:space="preserve">        July 12th-15th, 2027 </w:t>
      </w:r>
      <w:r w:rsidDel="00000000" w:rsidR="00000000" w:rsidRPr="00000000">
        <w:rPr>
          <w:rtl w:val="0"/>
        </w:rPr>
      </w:r>
    </w:p>
    <w:p w:rsidR="00000000" w:rsidDel="00000000" w:rsidP="00000000" w:rsidRDefault="00000000" w:rsidRPr="00000000" w14:paraId="00000005">
      <w:pPr>
        <w:spacing w:after="0" w:line="259" w:lineRule="auto"/>
        <w:ind w:left="71" w:firstLine="0"/>
        <w:jc w:val="center"/>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06">
      <w:pPr>
        <w:spacing w:after="0" w:line="259" w:lineRule="auto"/>
        <w:ind w:left="0" w:firstLine="0"/>
        <w:jc w:val="center"/>
        <w:rPr/>
      </w:pPr>
      <w:r w:rsidDel="00000000" w:rsidR="00000000" w:rsidRPr="00000000">
        <w:rPr>
          <w:b w:val="1"/>
          <w:bCs w:val="1"/>
          <w:sz w:val="28"/>
          <w:szCs w:val="28"/>
          <w:rtl w:val="0"/>
        </w:rPr>
        <w:t xml:space="preserve">2027 EXHIBITOR  &amp; REGISTRATION GUIDE </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07">
      <w:pPr>
        <w:spacing w:after="0" w:line="259" w:lineRule="auto"/>
        <w:ind w:left="0" w:right="-219" w:firstLine="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tabs>
          <w:tab w:val="center" w:leader="none" w:pos="5392"/>
        </w:tabs>
        <w:spacing w:after="0" w:lineRule="auto"/>
        <w:ind w:left="0" w:firstLine="0"/>
        <w:rPr/>
      </w:pPr>
      <w:r w:rsidDel="00000000" w:rsidR="00000000" w:rsidRPr="00000000">
        <w:rPr>
          <w:rtl w:val="0"/>
        </w:rPr>
        <w:t xml:space="preserve">Contact(s): Melissa Martinez, Exhibitor Coordinator</w:t>
        <w:tab/>
        <w:tab/>
        <w:t xml:space="preserve">        Nichole Boots, Exhibitor Coordinator                       </w:t>
      </w:r>
    </w:p>
    <w:p w:rsidR="00000000" w:rsidDel="00000000" w:rsidP="00000000" w:rsidRDefault="00000000" w:rsidRPr="00000000" w14:paraId="00000009">
      <w:pPr>
        <w:tabs>
          <w:tab w:val="center" w:leader="none" w:pos="2882"/>
          <w:tab w:val="center" w:leader="none" w:pos="4661"/>
          <w:tab w:val="center" w:leader="none" w:pos="6483"/>
        </w:tabs>
        <w:spacing w:after="0" w:lineRule="auto"/>
        <w:ind w:left="0" w:firstLine="0"/>
        <w:rPr/>
      </w:pPr>
      <w:r w:rsidDel="00000000" w:rsidR="00000000" w:rsidRPr="00000000">
        <w:rPr>
          <w:rtl w:val="0"/>
        </w:rPr>
        <w:t xml:space="preserve">Phone:  832.691.8431</w:t>
        <w:tab/>
        <w:t xml:space="preserve">                          </w:t>
        <w:tab/>
        <w:t xml:space="preserve">                                        936.240.0234           </w:t>
      </w:r>
    </w:p>
    <w:p w:rsidR="00000000" w:rsidDel="00000000" w:rsidP="00000000" w:rsidRDefault="00000000" w:rsidRPr="00000000" w14:paraId="0000000A">
      <w:pPr>
        <w:spacing w:after="0" w:lineRule="auto"/>
        <w:ind w:firstLine="10"/>
        <w:rPr>
          <w:color w:val="0000ff"/>
        </w:rPr>
      </w:pPr>
      <w:r w:rsidDel="00000000" w:rsidR="00000000" w:rsidRPr="00000000">
        <w:rPr>
          <w:rtl w:val="0"/>
        </w:rPr>
        <w:t xml:space="preserve">E-mail:  </w:t>
      </w:r>
      <w:r w:rsidDel="00000000" w:rsidR="00000000" w:rsidRPr="00000000">
        <w:rPr>
          <w:color w:val="0000ff"/>
          <w:rtl w:val="0"/>
        </w:rPr>
        <w:t xml:space="preserve">melissa.martinez@tasro.org</w:t>
      </w:r>
      <w:r w:rsidDel="00000000" w:rsidR="00000000" w:rsidRPr="00000000">
        <w:rPr>
          <w:color w:val="1f497d"/>
          <w:rtl w:val="0"/>
        </w:rPr>
        <w:t xml:space="preserve">                                                       </w:t>
      </w:r>
      <w:r w:rsidDel="00000000" w:rsidR="00000000" w:rsidRPr="00000000">
        <w:rPr>
          <w:color w:val="0000ff"/>
          <w:rtl w:val="0"/>
        </w:rPr>
        <w:t xml:space="preserve">    tasroregion4@gmail.com</w:t>
      </w:r>
    </w:p>
    <w:p w:rsidR="00000000" w:rsidDel="00000000" w:rsidP="00000000" w:rsidRDefault="00000000" w:rsidRPr="00000000" w14:paraId="0000000B">
      <w:pPr>
        <w:spacing w:after="217" w:line="259" w:lineRule="auto"/>
        <w:ind w:left="0" w:right="-219" w:firstLine="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tabs>
          <w:tab w:val="center" w:leader="none" w:pos="2161"/>
          <w:tab w:val="center" w:leader="none" w:pos="2882"/>
          <w:tab w:val="center" w:leader="none" w:pos="4556"/>
        </w:tabs>
        <w:spacing w:after="0" w:lineRule="auto"/>
        <w:ind w:left="0" w:firstLine="0"/>
        <w:rPr>
          <w:b w:val="1"/>
          <w:bCs w:val="1"/>
        </w:rPr>
      </w:pPr>
      <w:bookmarkStart w:colFirst="0" w:colLast="0" w:name="_heading=h.gjdgxs" w:id="0"/>
      <w:bookmarkEnd w:id="0"/>
      <w:r w:rsidDel="00000000" w:rsidR="00000000" w:rsidRPr="00000000">
        <w:rPr>
          <w:b w:val="1"/>
          <w:bCs w:val="1"/>
          <w:rtl w:val="0"/>
        </w:rPr>
        <w:t xml:space="preserve">Conference Dates: July 12-15th, 2027</w:t>
      </w:r>
    </w:p>
    <w:p w:rsidR="00000000" w:rsidDel="00000000" w:rsidP="00000000" w:rsidRDefault="00000000" w:rsidRPr="00000000" w14:paraId="0000000D">
      <w:pPr>
        <w:tabs>
          <w:tab w:val="center" w:leader="none" w:pos="2161"/>
          <w:tab w:val="center" w:leader="none" w:pos="2882"/>
          <w:tab w:val="center" w:leader="none" w:pos="4556"/>
        </w:tabs>
        <w:spacing w:after="0" w:lineRule="auto"/>
        <w:ind w:left="0" w:firstLine="0"/>
        <w:rPr>
          <w:b w:val="1"/>
          <w:bCs w:val="1"/>
        </w:rPr>
      </w:pPr>
      <w:bookmarkStart w:colFirst="0" w:colLast="0" w:name="_heading=h.v9tddarhjf22" w:id="1"/>
      <w:bookmarkEnd w:id="1"/>
      <w:r w:rsidDel="00000000" w:rsidR="00000000" w:rsidRPr="00000000">
        <w:rPr>
          <w:b w:val="1"/>
          <w:bCs w:val="1"/>
          <w:rtl w:val="0"/>
        </w:rPr>
        <w:t xml:space="preserve">Venue Location: Omni Corpus Christi </w:t>
        <w:tab/>
        <w:t xml:space="preserve">               </w:t>
      </w:r>
    </w:p>
    <w:p w:rsidR="00000000" w:rsidDel="00000000" w:rsidP="00000000" w:rsidRDefault="00000000" w:rsidRPr="00000000" w14:paraId="0000000E">
      <w:pPr>
        <w:tabs>
          <w:tab w:val="center" w:leader="none" w:pos="2161"/>
          <w:tab w:val="center" w:leader="none" w:pos="2882"/>
          <w:tab w:val="center" w:leader="none" w:pos="5724"/>
          <w:tab w:val="center" w:leader="none" w:pos="8643"/>
        </w:tabs>
        <w:spacing w:after="0" w:lineRule="auto"/>
        <w:ind w:left="0" w:firstLine="0"/>
        <w:rPr>
          <w:b w:val="1"/>
          <w:bCs w:val="1"/>
        </w:rPr>
      </w:pPr>
      <w:r w:rsidDel="00000000" w:rsidR="00000000" w:rsidRPr="00000000">
        <w:rPr>
          <w:b w:val="1"/>
          <w:bCs w:val="1"/>
          <w:rtl w:val="0"/>
        </w:rPr>
        <w:t xml:space="preserve">Address/City/Zip: 900 North Shoreline Dr. Corpus Christi, Texas</w:t>
        <w:tab/>
        <w:t xml:space="preserve">            </w:t>
        <w:tab/>
        <w:t xml:space="preserve"> </w:t>
      </w:r>
    </w:p>
    <w:p w:rsidR="00000000" w:rsidDel="00000000" w:rsidP="00000000" w:rsidRDefault="00000000" w:rsidRPr="00000000" w14:paraId="0000000F">
      <w:pPr>
        <w:tabs>
          <w:tab w:val="center" w:leader="none" w:pos="1441"/>
          <w:tab w:val="center" w:leader="none" w:pos="2161"/>
          <w:tab w:val="center" w:leader="none" w:pos="2882"/>
          <w:tab w:val="center" w:leader="none" w:pos="4224"/>
        </w:tabs>
        <w:spacing w:after="0" w:lineRule="auto"/>
        <w:ind w:left="0" w:firstLine="0"/>
        <w:rPr>
          <w:b w:val="1"/>
          <w:bCs w:val="1"/>
        </w:rPr>
      </w:pPr>
      <w:r w:rsidDel="00000000" w:rsidR="00000000" w:rsidRPr="00000000">
        <w:rPr>
          <w:b w:val="1"/>
          <w:bCs w:val="1"/>
          <w:rtl w:val="0"/>
        </w:rPr>
        <w:t xml:space="preserve">Phone:  361.887.1600</w:t>
        <w:tab/>
        <w:t xml:space="preserve"> </w:t>
        <w:tab/>
        <w:t xml:space="preserve">                         </w:t>
      </w:r>
    </w:p>
    <w:p w:rsidR="00000000" w:rsidDel="00000000" w:rsidP="00000000" w:rsidRDefault="00000000" w:rsidRPr="00000000" w14:paraId="00000010">
      <w:pPr>
        <w:tabs>
          <w:tab w:val="center" w:leader="none" w:pos="1441"/>
          <w:tab w:val="center" w:leader="none" w:pos="2161"/>
          <w:tab w:val="center" w:leader="none" w:pos="2882"/>
          <w:tab w:val="center" w:leader="none" w:pos="4224"/>
        </w:tabs>
        <w:spacing w:after="0" w:lineRule="auto"/>
        <w:ind w:left="0" w:firstLine="0"/>
        <w:rPr>
          <w:b w:val="1"/>
          <w:bCs w:val="1"/>
        </w:rPr>
      </w:pPr>
      <w:r w:rsidDel="00000000" w:rsidR="00000000" w:rsidRPr="00000000">
        <w:rPr>
          <w:b w:val="1"/>
          <w:bCs w:val="1"/>
          <w:rtl w:val="0"/>
        </w:rPr>
        <w:t xml:space="preserve">Room Rates: $169.00 **** Other alternatives on the TASRO site</w:t>
      </w:r>
    </w:p>
    <w:p w:rsidR="00000000" w:rsidDel="00000000" w:rsidP="00000000" w:rsidRDefault="00000000" w:rsidRPr="00000000" w14:paraId="00000011">
      <w:pPr>
        <w:spacing w:after="0" w:line="259"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ind w:firstLine="10"/>
        <w:rPr/>
      </w:pPr>
      <w:r w:rsidDel="00000000" w:rsidR="00000000" w:rsidRPr="00000000">
        <w:rPr>
          <w:rtl w:val="0"/>
        </w:rPr>
        <w:t xml:space="preserve">EXHIBITOR REGISTRATION &amp; PAYMENT WILL BE COMPLETED ONLINE AT THE TASRO </w:t>
      </w:r>
      <w:r w:rsidDel="00000000" w:rsidR="00000000" w:rsidRPr="00000000">
        <w:rPr>
          <w:rtl w:val="0"/>
        </w:rPr>
        <w:t xml:space="preserve">WEBSITE: </w:t>
      </w:r>
      <w:hyperlink r:id="rId8">
        <w:r w:rsidDel="00000000" w:rsidR="00000000" w:rsidRPr="00000000">
          <w:rPr>
            <w:color w:val="1155cc"/>
            <w:u w:val="single"/>
            <w:rtl w:val="0"/>
          </w:rPr>
          <w:t xml:space="preserve">https://tasro.org/conference-exhibitor-hotel-registration</w:t>
        </w:r>
      </w:hyperlink>
      <w:r w:rsidDel="00000000" w:rsidR="00000000" w:rsidRPr="00000000">
        <w:rPr>
          <w:rtl w:val="0"/>
        </w:rPr>
      </w:r>
    </w:p>
    <w:p w:rsidR="00000000" w:rsidDel="00000000" w:rsidP="00000000" w:rsidRDefault="00000000" w:rsidRPr="00000000" w14:paraId="00000013">
      <w:pPr>
        <w:ind w:firstLine="10"/>
        <w:rPr/>
      </w:pPr>
      <w:hyperlink r:id="rId9">
        <w:r w:rsidDel="00000000" w:rsidR="00000000" w:rsidRPr="00000000">
          <w:rPr>
            <w:color w:val="1155cc"/>
            <w:u w:val="single"/>
            <w:rtl w:val="0"/>
          </w:rPr>
          <w:t xml:space="preserve">Conference, Exhibitor &amp; Hotel Registration | Texas Association of School Resource Officers</w:t>
        </w:r>
      </w:hyperlink>
      <w:r w:rsidDel="00000000" w:rsidR="00000000" w:rsidRPr="00000000">
        <w:rPr>
          <w:rtl w:val="0"/>
        </w:rPr>
      </w:r>
    </w:p>
    <w:p w:rsidR="00000000" w:rsidDel="00000000" w:rsidP="00000000" w:rsidRDefault="00000000" w:rsidRPr="00000000" w14:paraId="00000014">
      <w:pPr>
        <w:ind w:firstLine="10"/>
        <w:rPr>
          <w:i w:val="1"/>
          <w:iCs w:val="1"/>
        </w:rPr>
      </w:pPr>
      <w:r w:rsidDel="00000000" w:rsidR="00000000" w:rsidRPr="00000000">
        <w:rPr>
          <w:rtl w:val="0"/>
        </w:rPr>
        <w:t xml:space="preserve"> Exhibit Booths are a great way to promote your brand and products to our TASRO Conference attendees.  Attendees consist of school resource officers, school/campus administrators, juvenile justice professionals &amp; school security officers.  Your contributions help us to meet our goals of providing the best training in the State of Texas.  </w:t>
      </w:r>
      <w:r w:rsidDel="00000000" w:rsidR="00000000" w:rsidRPr="00000000">
        <w:rPr>
          <w:i w:val="1"/>
          <w:iCs w:val="1"/>
          <w:rtl w:val="0"/>
        </w:rPr>
        <w:t xml:space="preserve">Nonprofit rates are not available.</w:t>
      </w:r>
    </w:p>
    <w:p w:rsidR="00000000" w:rsidDel="00000000" w:rsidP="00000000" w:rsidRDefault="00000000" w:rsidRPr="00000000" w14:paraId="00000015">
      <w:pPr>
        <w:pStyle w:val="Heading1"/>
        <w:spacing w:after="0" w:lineRule="auto"/>
        <w:ind w:left="14" w:right="5" w:hanging="10"/>
        <w:rPr>
          <w:u w:val="none"/>
        </w:rPr>
      </w:pPr>
      <w:r w:rsidDel="00000000" w:rsidR="00000000" w:rsidRPr="00000000">
        <w:rPr>
          <w:rtl w:val="0"/>
        </w:rPr>
        <w:t xml:space="preserve">EXHIBITOR LEVELS</w:t>
      </w:r>
      <w:r w:rsidDel="00000000" w:rsidR="00000000" w:rsidRPr="00000000">
        <w:rPr>
          <w:rtl w:val="0"/>
        </w:rPr>
      </w:r>
    </w:p>
    <w:tbl>
      <w:tblPr>
        <w:tblStyle w:val="Table1"/>
        <w:tblW w:w="47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5"/>
        <w:tblGridChange w:id="0">
          <w:tblGrid>
            <w:gridCol w:w="4785"/>
          </w:tblGrid>
        </w:tblGridChange>
      </w:tblGrid>
      <w:tr>
        <w:trPr>
          <w:cantSplit w:val="0"/>
          <w:trHeight w:val="359.11724524287825" w:hRule="atLeast"/>
          <w:tblHeader w:val="0"/>
        </w:trPr>
        <w:tc>
          <w:tcPr>
            <w:vAlign w:val="bottom"/>
          </w:tcPr>
          <w:p w:rsidR="00000000" w:rsidDel="00000000" w:rsidP="00000000" w:rsidRDefault="00000000" w:rsidRPr="00000000" w14:paraId="00000016">
            <w:pPr>
              <w:tabs>
                <w:tab w:val="right" w:leader="none" w:pos="2326"/>
              </w:tabs>
              <w:spacing w:line="259" w:lineRule="auto"/>
              <w:ind w:left="0" w:firstLine="0"/>
              <w:rPr>
                <w:b w:val="1"/>
                <w:bCs w:val="1"/>
                <w:i w:val="1"/>
                <w:iCs w:val="1"/>
              </w:rPr>
            </w:pPr>
            <w:r w:rsidDel="00000000" w:rsidR="00000000" w:rsidRPr="00000000">
              <w:rPr>
                <w:b w:val="1"/>
                <w:bCs w:val="1"/>
                <w:i w:val="1"/>
                <w:iCs w:val="1"/>
                <w:rtl w:val="0"/>
              </w:rPr>
              <w:t xml:space="preserve">Title                    $10000.00   20X20 Area</w:t>
            </w:r>
          </w:p>
        </w:tc>
      </w:tr>
      <w:tr>
        <w:trPr>
          <w:cantSplit w:val="0"/>
          <w:trHeight w:val="359.11724524287825" w:hRule="atLeast"/>
          <w:tblHeader w:val="0"/>
        </w:trPr>
        <w:tc>
          <w:tcPr>
            <w:vAlign w:val="bottom"/>
          </w:tcPr>
          <w:p w:rsidR="00000000" w:rsidDel="00000000" w:rsidP="00000000" w:rsidRDefault="00000000" w:rsidRPr="00000000" w14:paraId="00000017">
            <w:pPr>
              <w:tabs>
                <w:tab w:val="right" w:leader="none" w:pos="2326"/>
              </w:tabs>
              <w:spacing w:line="259" w:lineRule="auto"/>
              <w:ind w:left="0" w:firstLine="0"/>
              <w:rPr>
                <w:b w:val="1"/>
                <w:bCs w:val="1"/>
                <w:i w:val="1"/>
                <w:iCs w:val="1"/>
              </w:rPr>
            </w:pPr>
            <w:r w:rsidDel="00000000" w:rsidR="00000000" w:rsidRPr="00000000">
              <w:rPr>
                <w:b w:val="1"/>
                <w:bCs w:val="1"/>
                <w:i w:val="1"/>
                <w:iCs w:val="1"/>
                <w:rtl w:val="0"/>
              </w:rPr>
              <w:t xml:space="preserve">Diamond            $5000.00 10X10 Area</w:t>
            </w:r>
          </w:p>
        </w:tc>
      </w:tr>
      <w:tr>
        <w:trPr>
          <w:cantSplit w:val="0"/>
          <w:trHeight w:val="317.6806400225462" w:hRule="atLeast"/>
          <w:tblHeader w:val="0"/>
        </w:trPr>
        <w:tc>
          <w:tcPr>
            <w:vAlign w:val="bottom"/>
          </w:tcPr>
          <w:p w:rsidR="00000000" w:rsidDel="00000000" w:rsidP="00000000" w:rsidRDefault="00000000" w:rsidRPr="00000000" w14:paraId="00000018">
            <w:pPr>
              <w:tabs>
                <w:tab w:val="right" w:leader="none" w:pos="2326"/>
              </w:tabs>
              <w:spacing w:line="259" w:lineRule="auto"/>
              <w:ind w:left="0" w:firstLine="0"/>
              <w:rPr>
                <w:b w:val="1"/>
                <w:bCs w:val="1"/>
                <w:i w:val="1"/>
                <w:iCs w:val="1"/>
              </w:rPr>
            </w:pPr>
            <w:r w:rsidDel="00000000" w:rsidR="00000000" w:rsidRPr="00000000">
              <w:rPr>
                <w:b w:val="1"/>
                <w:bCs w:val="1"/>
                <w:i w:val="1"/>
                <w:iCs w:val="1"/>
                <w:rtl w:val="0"/>
              </w:rPr>
              <w:t xml:space="preserve"> Platinum </w:t>
              <w:tab/>
              <w:t xml:space="preserve">          $3000.00 10X8 Area</w:t>
            </w:r>
          </w:p>
        </w:tc>
      </w:tr>
      <w:tr>
        <w:trPr>
          <w:cantSplit w:val="0"/>
          <w:trHeight w:val="266.8657956107272" w:hRule="atLeast"/>
          <w:tblHeader w:val="0"/>
        </w:trPr>
        <w:tc>
          <w:tcPr/>
          <w:p w:rsidR="00000000" w:rsidDel="00000000" w:rsidP="00000000" w:rsidRDefault="00000000" w:rsidRPr="00000000" w14:paraId="00000019">
            <w:pPr>
              <w:tabs>
                <w:tab w:val="right" w:leader="none" w:pos="2326"/>
              </w:tabs>
              <w:spacing w:line="259" w:lineRule="auto"/>
              <w:ind w:left="0" w:firstLine="0"/>
              <w:rPr>
                <w:b w:val="1"/>
                <w:bCs w:val="1"/>
                <w:i w:val="1"/>
                <w:iCs w:val="1"/>
              </w:rPr>
            </w:pPr>
            <w:r w:rsidDel="00000000" w:rsidR="00000000" w:rsidRPr="00000000">
              <w:rPr>
                <w:b w:val="1"/>
                <w:bCs w:val="1"/>
                <w:i w:val="1"/>
                <w:iCs w:val="1"/>
                <w:rtl w:val="0"/>
              </w:rPr>
              <w:t xml:space="preserve"> Gold  </w:t>
              <w:tab/>
              <w:t xml:space="preserve">                 $2000.00 10X8 Area</w:t>
            </w:r>
          </w:p>
        </w:tc>
      </w:tr>
      <w:tr>
        <w:trPr>
          <w:cantSplit w:val="0"/>
          <w:trHeight w:val="266.8657956107272" w:hRule="atLeast"/>
          <w:tblHeader w:val="0"/>
        </w:trPr>
        <w:tc>
          <w:tcPr/>
          <w:p w:rsidR="00000000" w:rsidDel="00000000" w:rsidP="00000000" w:rsidRDefault="00000000" w:rsidRPr="00000000" w14:paraId="0000001A">
            <w:pPr>
              <w:tabs>
                <w:tab w:val="right" w:leader="none" w:pos="2326"/>
              </w:tabs>
              <w:spacing w:line="259" w:lineRule="auto"/>
              <w:ind w:left="0" w:firstLine="0"/>
              <w:rPr>
                <w:b w:val="1"/>
                <w:bCs w:val="1"/>
                <w:i w:val="1"/>
                <w:iCs w:val="1"/>
              </w:rPr>
            </w:pPr>
            <w:r w:rsidDel="00000000" w:rsidR="00000000" w:rsidRPr="00000000">
              <w:rPr>
                <w:b w:val="1"/>
                <w:bCs w:val="1"/>
                <w:i w:val="1"/>
                <w:iCs w:val="1"/>
                <w:rtl w:val="0"/>
              </w:rPr>
              <w:t xml:space="preserve"> Silver  </w:t>
              <w:tab/>
              <w:t xml:space="preserve">               $1000.00 10X8 Area</w:t>
            </w:r>
          </w:p>
        </w:tc>
      </w:tr>
      <w:tr>
        <w:trPr>
          <w:cantSplit w:val="0"/>
          <w:trHeight w:val="369.6305338541666" w:hRule="atLeast"/>
          <w:tblHeader w:val="0"/>
        </w:trPr>
        <w:tc>
          <w:tcPr/>
          <w:p w:rsidR="00000000" w:rsidDel="00000000" w:rsidP="00000000" w:rsidRDefault="00000000" w:rsidRPr="00000000" w14:paraId="0000001B">
            <w:pPr>
              <w:tabs>
                <w:tab w:val="right" w:leader="none" w:pos="2326"/>
              </w:tabs>
              <w:spacing w:line="259" w:lineRule="auto"/>
              <w:ind w:left="0" w:firstLine="0"/>
              <w:rPr>
                <w:b w:val="1"/>
                <w:bCs w:val="1"/>
                <w:i w:val="1"/>
                <w:iCs w:val="1"/>
              </w:rPr>
            </w:pPr>
            <w:r w:rsidDel="00000000" w:rsidR="00000000" w:rsidRPr="00000000">
              <w:rPr>
                <w:b w:val="1"/>
                <w:bCs w:val="1"/>
                <w:i w:val="1"/>
                <w:iCs w:val="1"/>
                <w:rtl w:val="0"/>
              </w:rPr>
              <w:t xml:space="preserve">Bronze                $500.00  10X8 Area</w:t>
            </w:r>
          </w:p>
        </w:tc>
      </w:tr>
    </w:tbl>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firstLine="0"/>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br w:type="textWrapping"/>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firstLine="0"/>
        <w:rPr>
          <w:b w:val="1"/>
          <w:bCs w:val="1"/>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firstLine="0"/>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b w:val="1"/>
          <w:bCs w:val="1"/>
          <w:rtl w:val="0"/>
        </w:rPr>
        <w:t xml:space="preserve">Exhibitor</w:t>
      </w:r>
      <w:r w:rsidDel="00000000" w:rsidR="00000000" w:rsidRPr="00000000">
        <w:rPr>
          <w:b w:val="1"/>
          <w:bCs w:val="1"/>
          <w:i w:val="0"/>
          <w:iCs w:val="0"/>
          <w:smallCaps w:val="0"/>
          <w:strike w:val="0"/>
          <w:color w:val="000000"/>
          <w:sz w:val="22"/>
          <w:szCs w:val="22"/>
          <w:u w:val="none"/>
          <w:shd w:fill="auto" w:val="clear"/>
          <w:vertAlign w:val="baseline"/>
          <w:rtl w:val="0"/>
        </w:rPr>
        <w:t xml:space="preserve"> registration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fee includes the following: </w:t>
      </w:r>
    </w:p>
    <w:p w:rsidR="00000000" w:rsidDel="00000000" w:rsidP="00000000" w:rsidRDefault="00000000" w:rsidRPr="00000000" w14:paraId="0000001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 (2) registration </w:t>
      </w:r>
    </w:p>
    <w:p w:rsidR="00000000" w:rsidDel="00000000" w:rsidP="00000000" w:rsidRDefault="00000000" w:rsidRPr="00000000" w14:paraId="0000002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 (2) name badges, and access to conference sessions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attendees will be required to pay the attendee conference fee of $100.00) </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ind w:hanging="10"/>
        <w:rPr/>
      </w:pPr>
      <w:r w:rsidDel="00000000" w:rsidR="00000000" w:rsidRPr="00000000">
        <w:rPr>
          <w:color w:val="000000"/>
          <w:rtl w:val="0"/>
        </w:rPr>
        <w:t xml:space="preserve"> </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427038</wp:posOffset>
                </wp:positionH>
                <wp:positionV relativeFrom="paragraph">
                  <wp:posOffset>129858</wp:posOffset>
                </wp:positionV>
                <wp:extent cx="5572125" cy="765928"/>
                <wp:effectExtent b="0" l="0" r="0" t="0"/>
                <wp:wrapSquare wrapText="bothSides" distB="45720" distT="45720" distL="114300" distR="114300"/>
                <wp:docPr id="1" name=""/>
                <a:graphic>
                  <a:graphicData uri="http://schemas.microsoft.com/office/word/2010/wordprocessingShape">
                    <wps:wsp>
                      <wps:cNvSpPr/>
                      <wps:cNvPr id="2" name="Shape 2"/>
                      <wps:spPr>
                        <a:xfrm>
                          <a:off x="2583750" y="3423600"/>
                          <a:ext cx="5524500" cy="7128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5.999999046325684" w:before="0" w:line="264.0000057220459"/>
                              <w:ind w:left="10" w:right="0" w:firstLine="4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Please contact the hotel directly for access to WIFI and/or Electricity. </w:t>
                            </w:r>
                          </w:p>
                          <w:p w:rsidR="00000000" w:rsidDel="00000000" w:rsidP="00000000" w:rsidRDefault="00000000" w:rsidRPr="00000000">
                            <w:pPr>
                              <w:spacing w:after="25.999999046325684" w:before="0" w:line="264.0000057220459"/>
                              <w:ind w:left="10" w:right="0" w:firstLine="4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1"/>
                                <w:smallCaps w:val="0"/>
                                <w:strike w:val="0"/>
                                <w:color w:val="000000"/>
                                <w:sz w:val="26"/>
                                <w:vertAlign w:val="baseline"/>
                              </w:rPr>
                              <w:t xml:space="preserve">Title, Diamond  &amp;</w:t>
                            </w:r>
                            <w:r w:rsidDel="00000000" w:rsidR="00000000" w:rsidRPr="00000000">
                              <w:rPr>
                                <w:rFonts w:ascii="Times New Roman" w:cs="Times New Roman" w:eastAsia="Times New Roman" w:hAnsi="Times New Roman"/>
                                <w:b w:val="1"/>
                                <w:i w:val="1"/>
                                <w:smallCaps w:val="0"/>
                                <w:strike w:val="0"/>
                                <w:color w:val="000000"/>
                                <w:sz w:val="26"/>
                                <w:vertAlign w:val="baseline"/>
                              </w:rPr>
                              <w:t xml:space="preserve"> Platinum Exhibitors</w:t>
                            </w: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 will receive access for no additional cost.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427038</wp:posOffset>
                </wp:positionH>
                <wp:positionV relativeFrom="paragraph">
                  <wp:posOffset>129858</wp:posOffset>
                </wp:positionV>
                <wp:extent cx="5572125" cy="765928"/>
                <wp:effectExtent b="0" l="0" r="0" t="0"/>
                <wp:wrapSquare wrapText="bothSides" distB="45720" distT="45720" distL="114300" distR="114300"/>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5572125" cy="765928"/>
                        </a:xfrm>
                        <a:prstGeom prst="rect"/>
                        <a:ln/>
                      </pic:spPr>
                    </pic:pic>
                  </a:graphicData>
                </a:graphic>
              </wp:anchor>
            </w:drawing>
          </mc:Fallback>
        </mc:AlternateConten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ind w:hanging="1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ind w:hanging="1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ind w:hanging="1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ind w:hanging="10"/>
        <w:jc w:val="center"/>
        <w:rPr>
          <w:b w:val="1"/>
          <w:bCs w:val="1"/>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ind w:hanging="10"/>
        <w:jc w:val="center"/>
        <w:rPr>
          <w:b w:val="1"/>
          <w:bCs w:val="1"/>
        </w:rPr>
      </w:pPr>
      <w:r w:rsidDel="00000000" w:rsidR="00000000" w:rsidRPr="00000000">
        <w:rPr>
          <w:b w:val="1"/>
          <w:bCs w:val="1"/>
          <w:rtl w:val="0"/>
        </w:rPr>
        <w:t xml:space="preserve">EXHIBITOR RULES &amp; REGULATIONS</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ind w:hanging="10"/>
        <w:jc w:val="center"/>
        <w:rPr>
          <w:b w:val="1"/>
          <w:bCs w:val="1"/>
        </w:rPr>
      </w:pPr>
      <w:r w:rsidDel="00000000" w:rsidR="00000000" w:rsidRPr="00000000">
        <w:rPr>
          <w:rtl w:val="0"/>
        </w:rPr>
      </w:r>
    </w:p>
    <w:p w:rsidR="00000000" w:rsidDel="00000000" w:rsidP="00000000" w:rsidRDefault="00000000" w:rsidRPr="00000000" w14:paraId="00000029">
      <w:pPr>
        <w:numPr>
          <w:ilvl w:val="0"/>
          <w:numId w:val="6"/>
        </w:numPr>
        <w:spacing w:after="0" w:lineRule="auto"/>
        <w:ind w:left="706" w:hanging="361"/>
        <w:rPr/>
      </w:pPr>
      <w:r w:rsidDel="00000000" w:rsidR="00000000" w:rsidRPr="00000000">
        <w:rPr>
          <w:rtl w:val="0"/>
        </w:rPr>
        <w:t xml:space="preserve">Exhibitors must confine their activities to the booth space.  Displays will not be allowed to extend beyond booth space into the aisles, or show floor.  </w:t>
      </w:r>
    </w:p>
    <w:p w:rsidR="00000000" w:rsidDel="00000000" w:rsidP="00000000" w:rsidRDefault="00000000" w:rsidRPr="00000000" w14:paraId="0000002A">
      <w:pPr>
        <w:spacing w:after="12" w:line="259" w:lineRule="auto"/>
        <w:ind w:left="721" w:firstLine="0"/>
        <w:rPr/>
      </w:pPr>
      <w:r w:rsidDel="00000000" w:rsidR="00000000" w:rsidRPr="00000000">
        <w:rPr>
          <w:rtl w:val="0"/>
        </w:rPr>
        <w:t xml:space="preserve"> </w:t>
      </w:r>
    </w:p>
    <w:p w:rsidR="00000000" w:rsidDel="00000000" w:rsidP="00000000" w:rsidRDefault="00000000" w:rsidRPr="00000000" w14:paraId="0000002B">
      <w:pPr>
        <w:numPr>
          <w:ilvl w:val="0"/>
          <w:numId w:val="6"/>
        </w:numPr>
        <w:spacing w:after="0" w:lineRule="auto"/>
        <w:ind w:left="706" w:hanging="361"/>
        <w:rPr/>
      </w:pPr>
      <w:r w:rsidDel="00000000" w:rsidR="00000000" w:rsidRPr="00000000">
        <w:rPr>
          <w:rtl w:val="0"/>
        </w:rPr>
        <w:t xml:space="preserve">It is mandatory that each exhibitor carry adequate liability and property insurance. Liability insurance should provide public liability coverage for bodily injury and property damage occurring from an accident in your exhibit booth. Property insurance should cover theft or damage of your property from the time the materials leave their point-of-origin until they reach their post-show destination including the time on the show floor.  </w:t>
      </w:r>
    </w:p>
    <w:p w:rsidR="00000000" w:rsidDel="00000000" w:rsidP="00000000" w:rsidRDefault="00000000" w:rsidRPr="00000000" w14:paraId="0000002C">
      <w:pPr>
        <w:spacing w:after="50" w:line="259" w:lineRule="auto"/>
        <w:ind w:left="721" w:firstLine="0"/>
        <w:rPr/>
      </w:pPr>
      <w:bookmarkStart w:colFirst="0" w:colLast="0" w:name="_heading=h.30j0zll" w:id="2"/>
      <w:bookmarkEnd w:id="2"/>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2D">
      <w:pPr>
        <w:numPr>
          <w:ilvl w:val="0"/>
          <w:numId w:val="6"/>
        </w:numPr>
        <w:spacing w:after="0" w:lineRule="auto"/>
        <w:ind w:left="706" w:hanging="361"/>
        <w:rPr/>
      </w:pPr>
      <w:r w:rsidDel="00000000" w:rsidR="00000000" w:rsidRPr="00000000">
        <w:rPr>
          <w:rtl w:val="0"/>
        </w:rPr>
        <w:t xml:space="preserve">On-site security for the exhibitor area will not be available after hours. </w:t>
      </w:r>
    </w:p>
    <w:p w:rsidR="00000000" w:rsidDel="00000000" w:rsidP="00000000" w:rsidRDefault="00000000" w:rsidRPr="00000000" w14:paraId="0000002E">
      <w:pPr>
        <w:spacing w:after="12" w:line="259" w:lineRule="auto"/>
        <w:ind w:left="0" w:firstLine="0"/>
        <w:rPr/>
      </w:pPr>
      <w:r w:rsidDel="00000000" w:rsidR="00000000" w:rsidRPr="00000000">
        <w:rPr>
          <w:rtl w:val="0"/>
        </w:rPr>
        <w:t xml:space="preserve"> </w:t>
      </w:r>
    </w:p>
    <w:p w:rsidR="00000000" w:rsidDel="00000000" w:rsidP="00000000" w:rsidRDefault="00000000" w:rsidRPr="00000000" w14:paraId="0000002F">
      <w:pPr>
        <w:numPr>
          <w:ilvl w:val="0"/>
          <w:numId w:val="6"/>
        </w:numPr>
        <w:spacing w:after="0" w:lineRule="auto"/>
        <w:ind w:left="706" w:hanging="361"/>
        <w:rPr/>
      </w:pPr>
      <w:r w:rsidDel="00000000" w:rsidR="00000000" w:rsidRPr="00000000">
        <w:rPr>
          <w:rtl w:val="0"/>
        </w:rPr>
        <w:t xml:space="preserve">Due to the short time period of the exhibition; the frequently crowded condition of the exhibit facility and the vital importance of avoiding disruption in the orderly operation of the exhibition area that might adversely affect other exhibitors; the Texas Association of School Resource Officers, reserves the right to resolve any dispute or disagreement as they see fit and the decision shall be final. </w:t>
      </w:r>
    </w:p>
    <w:p w:rsidR="00000000" w:rsidDel="00000000" w:rsidP="00000000" w:rsidRDefault="00000000" w:rsidRPr="00000000" w14:paraId="00000030">
      <w:pPr>
        <w:spacing w:after="12" w:line="259" w:lineRule="auto"/>
        <w:ind w:left="0" w:firstLine="0"/>
        <w:rPr/>
      </w:pPr>
      <w:r w:rsidDel="00000000" w:rsidR="00000000" w:rsidRPr="00000000">
        <w:rPr>
          <w:rtl w:val="0"/>
        </w:rPr>
        <w:t xml:space="preserve"> </w:t>
      </w:r>
    </w:p>
    <w:p w:rsidR="00000000" w:rsidDel="00000000" w:rsidP="00000000" w:rsidRDefault="00000000" w:rsidRPr="00000000" w14:paraId="00000031">
      <w:pPr>
        <w:numPr>
          <w:ilvl w:val="0"/>
          <w:numId w:val="6"/>
        </w:numPr>
        <w:spacing w:after="0" w:lineRule="auto"/>
        <w:ind w:left="706" w:hanging="361"/>
        <w:rPr/>
      </w:pPr>
      <w:r w:rsidDel="00000000" w:rsidR="00000000" w:rsidRPr="00000000">
        <w:rPr>
          <w:rtl w:val="0"/>
        </w:rPr>
        <w:t xml:space="preserve">Door prizes will be awarded to attendees throughout the conference as they are available. </w:t>
      </w:r>
      <w:r w:rsidDel="00000000" w:rsidR="00000000" w:rsidRPr="00000000">
        <w:rPr>
          <w:b w:val="1"/>
          <w:bCs w:val="1"/>
          <w:i w:val="1"/>
          <w:iCs w:val="1"/>
          <w:rtl w:val="0"/>
        </w:rPr>
        <w:t xml:space="preserve">We encourage give-away prizes to be donated by all exhibitors to accommodate this and to help promote your product.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6"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numPr>
          <w:ilvl w:val="0"/>
          <w:numId w:val="6"/>
        </w:numPr>
        <w:spacing w:after="0" w:lineRule="auto"/>
        <w:ind w:left="706" w:hanging="361"/>
        <w:rPr/>
      </w:pPr>
      <w:r w:rsidDel="00000000" w:rsidR="00000000" w:rsidRPr="00000000">
        <w:rPr>
          <w:rtl w:val="0"/>
        </w:rPr>
        <w:t xml:space="preserve">TASRO will encourage all attendees to visit and provide their business card information.  Exhibitors are encouraged to maintain a visit log to be able to contact attendees post conference.  TASRO will provide attendees name and contact information </w:t>
      </w:r>
      <w:r w:rsidDel="00000000" w:rsidR="00000000" w:rsidRPr="00000000">
        <w:rPr>
          <w:b w:val="1"/>
          <w:bCs w:val="1"/>
          <w:i w:val="1"/>
          <w:iCs w:val="1"/>
          <w:u w:val="single"/>
          <w:rtl w:val="0"/>
        </w:rPr>
        <w:t xml:space="preserve">IF</w:t>
      </w:r>
      <w:r w:rsidDel="00000000" w:rsidR="00000000" w:rsidRPr="00000000">
        <w:rPr>
          <w:b w:val="1"/>
          <w:bCs w:val="1"/>
          <w:rtl w:val="0"/>
        </w:rPr>
        <w:t xml:space="preserve"> </w:t>
      </w:r>
      <w:r w:rsidDel="00000000" w:rsidR="00000000" w:rsidRPr="00000000">
        <w:rPr>
          <w:rtl w:val="0"/>
        </w:rPr>
        <w:t xml:space="preserve">the attendee elects to provide their information.  </w:t>
      </w:r>
    </w:p>
    <w:p w:rsidR="00000000" w:rsidDel="00000000" w:rsidP="00000000" w:rsidRDefault="00000000" w:rsidRPr="00000000" w14:paraId="00000034">
      <w:pPr>
        <w:spacing w:after="0" w:lineRule="auto"/>
        <w:ind w:left="0"/>
        <w:rPr/>
      </w:pPr>
      <w:r w:rsidDel="00000000" w:rsidR="00000000" w:rsidRPr="00000000">
        <w:rPr>
          <w:rtl w:val="0"/>
        </w:rPr>
      </w:r>
    </w:p>
    <w:p w:rsidR="00000000" w:rsidDel="00000000" w:rsidP="00000000" w:rsidRDefault="00000000" w:rsidRPr="00000000" w14:paraId="00000035">
      <w:pPr>
        <w:numPr>
          <w:ilvl w:val="0"/>
          <w:numId w:val="6"/>
        </w:numPr>
        <w:spacing w:after="0" w:lineRule="auto"/>
        <w:ind w:left="706" w:hanging="361"/>
        <w:rPr/>
      </w:pPr>
      <w:r w:rsidDel="00000000" w:rsidR="00000000" w:rsidRPr="00000000">
        <w:rPr>
          <w:rtl w:val="0"/>
        </w:rPr>
        <w:t xml:space="preserve"> TASRO will close Exhibitor Registration </w:t>
      </w:r>
      <w:r w:rsidDel="00000000" w:rsidR="00000000" w:rsidRPr="00000000">
        <w:rPr>
          <w:u w:val="single"/>
          <w:rtl w:val="0"/>
        </w:rPr>
        <w:t xml:space="preserve">two weeks prior to the conference</w:t>
      </w:r>
      <w:r w:rsidDel="00000000" w:rsidR="00000000" w:rsidRPr="00000000">
        <w:rPr>
          <w:rtl w:val="0"/>
        </w:rPr>
        <w:t xml:space="preserve">.</w:t>
      </w:r>
    </w:p>
    <w:p w:rsidR="00000000" w:rsidDel="00000000" w:rsidP="00000000" w:rsidRDefault="00000000" w:rsidRPr="00000000" w14:paraId="00000036">
      <w:pPr>
        <w:spacing w:after="16" w:line="259" w:lineRule="auto"/>
        <w:ind w:left="-5" w:firstLine="0"/>
        <w:jc w:val="center"/>
        <w:rPr>
          <w:b w:val="1"/>
          <w:bCs w:val="1"/>
        </w:rPr>
      </w:pPr>
      <w:r w:rsidDel="00000000" w:rsidR="00000000" w:rsidRPr="00000000">
        <w:rPr>
          <w:rtl w:val="0"/>
        </w:rPr>
      </w:r>
    </w:p>
    <w:p w:rsidR="00000000" w:rsidDel="00000000" w:rsidP="00000000" w:rsidRDefault="00000000" w:rsidRPr="00000000" w14:paraId="00000037">
      <w:pPr>
        <w:spacing w:after="16" w:line="259" w:lineRule="auto"/>
        <w:ind w:left="-5" w:firstLine="0"/>
        <w:jc w:val="center"/>
        <w:rPr/>
      </w:pPr>
      <w:r w:rsidDel="00000000" w:rsidR="00000000" w:rsidRPr="00000000">
        <w:rPr>
          <w:b w:val="1"/>
          <w:bCs w:val="1"/>
          <w:rtl w:val="0"/>
        </w:rPr>
        <w:t xml:space="preserve">SET UP, DISPLAY HOURS, AND DISMANTLING</w:t>
      </w:r>
      <w:r w:rsidDel="00000000" w:rsidR="00000000" w:rsidRPr="00000000">
        <w:rPr>
          <w:rtl w:val="0"/>
        </w:rPr>
      </w:r>
    </w:p>
    <w:p w:rsidR="00000000" w:rsidDel="00000000" w:rsidP="00000000" w:rsidRDefault="00000000" w:rsidRPr="00000000" w14:paraId="00000038">
      <w:pPr>
        <w:spacing w:after="0" w:line="259" w:lineRule="auto"/>
        <w:ind w:left="0" w:firstLine="0"/>
        <w:rPr/>
      </w:pPr>
      <w:r w:rsidDel="00000000" w:rsidR="00000000" w:rsidRPr="00000000">
        <w:rPr>
          <w:rtl w:val="0"/>
        </w:rPr>
        <w:t xml:space="preserve"> </w:t>
      </w:r>
    </w:p>
    <w:tbl>
      <w:tblPr>
        <w:tblStyle w:val="Table2"/>
        <w:tblW w:w="9075.0" w:type="dxa"/>
        <w:jc w:val="left"/>
        <w:tblInd w:w="7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25"/>
        <w:gridCol w:w="6450"/>
        <w:tblGridChange w:id="0">
          <w:tblGrid>
            <w:gridCol w:w="2625"/>
            <w:gridCol w:w="6450"/>
          </w:tblGrid>
        </w:tblGridChange>
      </w:tblGrid>
      <w:tr>
        <w:trPr>
          <w:cantSplit w:val="0"/>
          <w:trHeight w:val="555" w:hRule="atLeast"/>
          <w:tblHeader w:val="0"/>
        </w:trPr>
        <w:tc>
          <w:tcPr/>
          <w:p w:rsidR="00000000" w:rsidDel="00000000" w:rsidP="00000000" w:rsidRDefault="00000000" w:rsidRPr="00000000" w14:paraId="00000039">
            <w:pPr>
              <w:tabs>
                <w:tab w:val="center" w:leader="none" w:pos="2161"/>
              </w:tabs>
              <w:spacing w:after="17" w:line="259" w:lineRule="auto"/>
              <w:ind w:left="0" w:firstLine="0"/>
              <w:rPr/>
            </w:pPr>
            <w:r w:rsidDel="00000000" w:rsidR="00000000" w:rsidRPr="00000000">
              <w:rPr>
                <w:rtl w:val="0"/>
              </w:rPr>
              <w:t xml:space="preserve">SET UP HOURS:</w:t>
            </w:r>
          </w:p>
          <w:p w:rsidR="00000000" w:rsidDel="00000000" w:rsidP="00000000" w:rsidRDefault="00000000" w:rsidRPr="00000000" w14:paraId="0000003A">
            <w:pPr>
              <w:spacing w:line="259" w:lineRule="auto"/>
              <w:ind w:left="0" w:firstLine="0"/>
              <w:rPr/>
            </w:pPr>
            <w:r w:rsidDel="00000000" w:rsidR="00000000" w:rsidRPr="00000000">
              <w:rPr>
                <w:rtl w:val="0"/>
              </w:rPr>
            </w:r>
          </w:p>
        </w:tc>
        <w:tc>
          <w:tcPr/>
          <w:p w:rsidR="00000000" w:rsidDel="00000000" w:rsidP="00000000" w:rsidRDefault="00000000" w:rsidRPr="00000000" w14:paraId="0000003B">
            <w:pPr>
              <w:tabs>
                <w:tab w:val="center" w:leader="none" w:pos="2998"/>
              </w:tabs>
              <w:spacing w:line="259" w:lineRule="auto"/>
              <w:ind w:left="0" w:firstLine="0"/>
              <w:rPr/>
            </w:pPr>
            <w:r w:rsidDel="00000000" w:rsidR="00000000" w:rsidRPr="00000000">
              <w:rPr>
                <w:rtl w:val="0"/>
              </w:rPr>
              <w:t xml:space="preserve">Sunday   2:00 pm – 6:00 pm </w:t>
            </w:r>
          </w:p>
        </w:tc>
      </w:tr>
      <w:tr>
        <w:trPr>
          <w:cantSplit w:val="0"/>
          <w:trHeight w:val="963.9690755208333" w:hRule="atLeast"/>
          <w:tblHeader w:val="0"/>
        </w:trPr>
        <w:tc>
          <w:tcPr/>
          <w:p w:rsidR="00000000" w:rsidDel="00000000" w:rsidP="00000000" w:rsidRDefault="00000000" w:rsidRPr="00000000" w14:paraId="0000003C">
            <w:pPr>
              <w:tabs>
                <w:tab w:val="center" w:leader="none" w:pos="2161"/>
              </w:tabs>
              <w:spacing w:line="259" w:lineRule="auto"/>
              <w:ind w:left="0" w:firstLine="0"/>
              <w:rPr/>
            </w:pPr>
            <w:r w:rsidDel="00000000" w:rsidR="00000000" w:rsidRPr="00000000">
              <w:rPr>
                <w:rtl w:val="0"/>
              </w:rPr>
              <w:t xml:space="preserve">EXHIBITING HOURS:</w:t>
            </w:r>
          </w:p>
        </w:tc>
        <w:tc>
          <w:tcPr>
            <w:shd w:fill="auto" w:val="clear"/>
          </w:tcPr>
          <w:p w:rsidR="00000000" w:rsidDel="00000000" w:rsidP="00000000" w:rsidRDefault="00000000" w:rsidRPr="00000000" w14:paraId="0000003D">
            <w:pPr>
              <w:spacing w:after="2" w:line="289" w:lineRule="auto"/>
              <w:ind w:left="0" w:right="1064" w:firstLine="0"/>
              <w:rPr/>
            </w:pPr>
            <w:r w:rsidDel="00000000" w:rsidR="00000000" w:rsidRPr="00000000">
              <w:rPr>
                <w:rtl w:val="0"/>
              </w:rPr>
              <w:t xml:space="preserve">Monday  7:00 AM – 5:00 PM </w:t>
            </w:r>
          </w:p>
          <w:p w:rsidR="00000000" w:rsidDel="00000000" w:rsidP="00000000" w:rsidRDefault="00000000" w:rsidRPr="00000000" w14:paraId="0000003E">
            <w:pPr>
              <w:spacing w:after="2" w:line="289" w:lineRule="auto"/>
              <w:ind w:left="0" w:right="1064" w:firstLine="0"/>
              <w:rPr/>
            </w:pPr>
            <w:r w:rsidDel="00000000" w:rsidR="00000000" w:rsidRPr="00000000">
              <w:rPr>
                <w:rtl w:val="0"/>
              </w:rPr>
              <w:t xml:space="preserve">Tuesday  7:00 AM – 5:00 PM  </w:t>
            </w:r>
          </w:p>
          <w:p w:rsidR="00000000" w:rsidDel="00000000" w:rsidP="00000000" w:rsidRDefault="00000000" w:rsidRPr="00000000" w14:paraId="0000003F">
            <w:pPr>
              <w:spacing w:after="2" w:line="289" w:lineRule="auto"/>
              <w:ind w:left="0" w:right="1064" w:firstLine="0"/>
              <w:rPr/>
            </w:pPr>
            <w:r w:rsidDel="00000000" w:rsidR="00000000" w:rsidRPr="00000000">
              <w:rPr>
                <w:rtl w:val="0"/>
              </w:rPr>
              <w:t xml:space="preserve">Wednesday  7:30 AM – 12:00 PM </w:t>
            </w:r>
          </w:p>
        </w:tc>
      </w:tr>
    </w:tbl>
    <w:p w:rsidR="00000000" w:rsidDel="00000000" w:rsidP="00000000" w:rsidRDefault="00000000" w:rsidRPr="00000000" w14:paraId="00000040">
      <w:pPr>
        <w:spacing w:after="218" w:line="259" w:lineRule="auto"/>
        <w:ind w:left="0" w:firstLine="0"/>
        <w:rPr>
          <w:b w:val="1"/>
          <w:bCs w:val="1"/>
        </w:rPr>
      </w:pPr>
      <w:r w:rsidDel="00000000" w:rsidR="00000000" w:rsidRPr="00000000">
        <w:rPr>
          <w:rtl w:val="0"/>
        </w:rPr>
      </w:r>
    </w:p>
    <w:p w:rsidR="00000000" w:rsidDel="00000000" w:rsidP="00000000" w:rsidRDefault="00000000" w:rsidRPr="00000000" w14:paraId="00000041">
      <w:pPr>
        <w:spacing w:after="218" w:line="259" w:lineRule="auto"/>
        <w:ind w:left="0" w:firstLine="0"/>
        <w:jc w:val="center"/>
        <w:rPr>
          <w:b w:val="1"/>
          <w:bCs w:val="1"/>
          <w:sz w:val="24"/>
          <w:szCs w:val="24"/>
          <w:u w:val="single"/>
        </w:rPr>
      </w:pPr>
      <w:r w:rsidDel="00000000" w:rsidR="00000000" w:rsidRPr="00000000">
        <w:rPr>
          <w:b w:val="1"/>
          <w:bCs w:val="1"/>
          <w:sz w:val="24"/>
          <w:szCs w:val="24"/>
          <w:u w:val="single"/>
          <w:rtl w:val="0"/>
        </w:rPr>
        <w:t xml:space="preserve">EXHIBITOR CONDITIONS  </w:t>
      </w:r>
    </w:p>
    <w:p w:rsidR="00000000" w:rsidDel="00000000" w:rsidP="00000000" w:rsidRDefault="00000000" w:rsidRPr="00000000" w14:paraId="00000042">
      <w:pPr>
        <w:ind w:firstLine="10"/>
        <w:rPr>
          <w:highlight w:val="cyan"/>
        </w:rPr>
      </w:pPr>
      <w:r w:rsidDel="00000000" w:rsidR="00000000" w:rsidRPr="00000000">
        <w:rPr>
          <w:highlight w:val="yellow"/>
          <w:rtl w:val="0"/>
        </w:rPr>
        <w:t xml:space="preserve"> </w:t>
      </w:r>
      <w:r w:rsidDel="00000000" w:rsidR="00000000" w:rsidRPr="00000000">
        <w:rPr>
          <w:b w:val="1"/>
          <w:bCs w:val="1"/>
          <w:i w:val="1"/>
          <w:iCs w:val="1"/>
          <w:highlight w:val="yellow"/>
          <w:rtl w:val="0"/>
        </w:rPr>
        <w:t xml:space="preserve">If you would like to be a sponsor for a specific event or need for the conference, please contact us directly.</w:t>
      </w:r>
      <w:r w:rsidDel="00000000" w:rsidR="00000000" w:rsidRPr="00000000">
        <w:rPr>
          <w:b w:val="1"/>
          <w:bCs w:val="1"/>
          <w:i w:val="1"/>
          <w:iCs w:val="1"/>
          <w:rtl w:val="0"/>
        </w:rPr>
        <w:t xml:space="preserve">  </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Rule="auto"/>
        <w:ind w:left="706" w:firstLine="0"/>
        <w:rPr>
          <w:highlight w:val="cyan"/>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Rule="auto"/>
        <w:ind w:left="706" w:firstLine="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Rule="auto"/>
        <w:ind w:left="706" w:firstLine="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Rule="auto"/>
        <w:ind w:left="706" w:firstLine="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Rule="auto"/>
        <w:ind w:left="706" w:firstLine="0"/>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Rule="auto"/>
        <w:ind w:left="706" w:firstLine="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Rule="auto"/>
        <w:ind w:left="706" w:firstLine="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Rule="auto"/>
        <w:ind w:left="706" w:firstLine="0"/>
        <w:rPr/>
      </w:pPr>
      <w:r w:rsidDel="00000000" w:rsidR="00000000" w:rsidRPr="00000000">
        <w:rPr>
          <w:rtl w:val="0"/>
        </w:rPr>
      </w:r>
    </w:p>
    <w:p w:rsidR="00000000" w:rsidDel="00000000" w:rsidP="00000000" w:rsidRDefault="00000000" w:rsidRPr="00000000" w14:paraId="0000004B">
      <w:pPr>
        <w:pStyle w:val="Heading1"/>
        <w:ind w:left="14" w:right="5" w:hanging="10"/>
        <w:rPr>
          <w:rFonts w:ascii="Georgia" w:cs="Georgia" w:eastAsia="Georgia" w:hAnsi="Georgia"/>
          <w:u w:val="none"/>
        </w:rPr>
      </w:pPr>
      <w:r w:rsidDel="00000000" w:rsidR="00000000" w:rsidRPr="00000000">
        <w:rPr>
          <w:rtl w:val="0"/>
        </w:rPr>
        <w:t xml:space="preserve">T</w:t>
      </w:r>
      <w:r w:rsidDel="00000000" w:rsidR="00000000" w:rsidRPr="00000000">
        <w:rPr>
          <w:rFonts w:ascii="Georgia" w:cs="Georgia" w:eastAsia="Georgia" w:hAnsi="Georgia"/>
          <w:rtl w:val="0"/>
        </w:rPr>
        <w:t xml:space="preserve">ASRO EXHIBITOR LEVELS</w:t>
      </w:r>
      <w:r w:rsidDel="00000000" w:rsidR="00000000" w:rsidRPr="00000000">
        <w:rPr>
          <w:rFonts w:ascii="Georgia" w:cs="Georgia" w:eastAsia="Georgia" w:hAnsi="Georgia"/>
          <w:u w:val="none"/>
          <w:rtl w:val="0"/>
        </w:rPr>
        <w:t xml:space="preserve">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shd w:fill="ffffff" w:val="clear"/>
        <w:spacing w:after="160" w:line="432" w:lineRule="auto"/>
        <w:ind w:left="0"/>
        <w:rPr>
          <w:rFonts w:ascii="Georgia" w:cs="Georgia" w:eastAsia="Georgia" w:hAnsi="Georgia"/>
          <w:b w:val="1"/>
          <w:bCs w:val="1"/>
          <w:color w:val="4d4d4d"/>
          <w:sz w:val="24"/>
          <w:szCs w:val="24"/>
        </w:rPr>
      </w:pPr>
      <w:r w:rsidDel="00000000" w:rsidR="00000000" w:rsidRPr="00000000">
        <w:rPr>
          <w:rFonts w:ascii="Georgia" w:cs="Georgia" w:eastAsia="Georgia" w:hAnsi="Georgia"/>
          <w:b w:val="1"/>
          <w:bCs w:val="1"/>
          <w:color w:val="4d4d4d"/>
          <w:sz w:val="24"/>
          <w:szCs w:val="24"/>
          <w:rtl w:val="0"/>
        </w:rPr>
        <w:t xml:space="preserve">TITLE  $10000.00</w:t>
      </w:r>
    </w:p>
    <w:p w:rsidR="00000000" w:rsidDel="00000000" w:rsidP="00000000" w:rsidRDefault="00000000" w:rsidRPr="00000000" w14:paraId="0000004E">
      <w:pPr>
        <w:numPr>
          <w:ilvl w:val="0"/>
          <w:numId w:val="2"/>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Recognition given of Title Exhibitor on day one that the </w:t>
      </w:r>
      <w:r w:rsidDel="00000000" w:rsidR="00000000" w:rsidRPr="00000000">
        <w:rPr>
          <w:rFonts w:ascii="Georgia" w:cs="Georgia" w:eastAsia="Georgia" w:hAnsi="Georgia"/>
          <w:i w:val="1"/>
          <w:iCs w:val="1"/>
          <w:color w:val="4d4d4d"/>
          <w:sz w:val="24"/>
          <w:szCs w:val="24"/>
          <w:rtl w:val="0"/>
        </w:rPr>
        <w:t xml:space="preserve">Keynote Speaker</w:t>
      </w:r>
      <w:r w:rsidDel="00000000" w:rsidR="00000000" w:rsidRPr="00000000">
        <w:rPr>
          <w:rFonts w:ascii="Georgia" w:cs="Georgia" w:eastAsia="Georgia" w:hAnsi="Georgia"/>
          <w:color w:val="4d4d4d"/>
          <w:sz w:val="24"/>
          <w:szCs w:val="24"/>
          <w:rtl w:val="0"/>
        </w:rPr>
        <w:t xml:space="preserve"> speaks at the Conference, and, if applicable, during event sponsored.  If an exhibitor chooses to  sponsor an item needed at the conference, their name and logo will be placed upon the product acknowledging company.</w:t>
      </w:r>
    </w:p>
    <w:p w:rsidR="00000000" w:rsidDel="00000000" w:rsidP="00000000" w:rsidRDefault="00000000" w:rsidRPr="00000000" w14:paraId="0000004F">
      <w:pPr>
        <w:numPr>
          <w:ilvl w:val="0"/>
          <w:numId w:val="2"/>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Presentation time (5 min) slotted during the day to showcase the Exhibitor’s product to attendees.</w:t>
      </w:r>
    </w:p>
    <w:p w:rsidR="00000000" w:rsidDel="00000000" w:rsidP="00000000" w:rsidRDefault="00000000" w:rsidRPr="00000000" w14:paraId="00000050">
      <w:pPr>
        <w:numPr>
          <w:ilvl w:val="0"/>
          <w:numId w:val="2"/>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Company Logo will be presented digitally during the first day and throughout the week during breaks.</w:t>
      </w:r>
    </w:p>
    <w:p w:rsidR="00000000" w:rsidDel="00000000" w:rsidP="00000000" w:rsidRDefault="00000000" w:rsidRPr="00000000" w14:paraId="00000051">
      <w:pPr>
        <w:numPr>
          <w:ilvl w:val="0"/>
          <w:numId w:val="2"/>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Recognition at start of conference by TASRO Official.</w:t>
      </w:r>
    </w:p>
    <w:p w:rsidR="00000000" w:rsidDel="00000000" w:rsidP="00000000" w:rsidRDefault="00000000" w:rsidRPr="00000000" w14:paraId="00000052">
      <w:pPr>
        <w:numPr>
          <w:ilvl w:val="0"/>
          <w:numId w:val="2"/>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Vendor Booth Sunday through Wednesday in the designated Vendor Area.</w:t>
      </w:r>
    </w:p>
    <w:p w:rsidR="00000000" w:rsidDel="00000000" w:rsidP="00000000" w:rsidRDefault="00000000" w:rsidRPr="00000000" w14:paraId="00000053">
      <w:pPr>
        <w:numPr>
          <w:ilvl w:val="0"/>
          <w:numId w:val="2"/>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Recognition and Exhibitor Information placed in conference packets.</w:t>
      </w:r>
    </w:p>
    <w:p w:rsidR="00000000" w:rsidDel="00000000" w:rsidP="00000000" w:rsidRDefault="00000000" w:rsidRPr="00000000" w14:paraId="00000054">
      <w:pPr>
        <w:numPr>
          <w:ilvl w:val="0"/>
          <w:numId w:val="2"/>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Recognition, Exhibitor Logo and Link placed on TASRO website.</w:t>
      </w:r>
    </w:p>
    <w:p w:rsidR="00000000" w:rsidDel="00000000" w:rsidP="00000000" w:rsidRDefault="00000000" w:rsidRPr="00000000" w14:paraId="00000055">
      <w:pPr>
        <w:numPr>
          <w:ilvl w:val="0"/>
          <w:numId w:val="2"/>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Recognition and Exhibitor Logo placed in our quarterly TASRO Newsletter.</w:t>
      </w:r>
    </w:p>
    <w:p w:rsidR="00000000" w:rsidDel="00000000" w:rsidP="00000000" w:rsidRDefault="00000000" w:rsidRPr="00000000" w14:paraId="00000056">
      <w:pPr>
        <w:numPr>
          <w:ilvl w:val="0"/>
          <w:numId w:val="2"/>
        </w:numPr>
        <w:shd w:fill="ffffff" w:val="clear"/>
        <w:spacing w:after="24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Provided list with all attendees preceding the conference.</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shd w:fill="ffffff" w:val="clear"/>
        <w:spacing w:after="160" w:line="432" w:lineRule="auto"/>
        <w:ind w:left="0"/>
        <w:rPr>
          <w:rFonts w:ascii="Georgia" w:cs="Georgia" w:eastAsia="Georgia" w:hAnsi="Georgia"/>
          <w:b w:val="1"/>
          <w:bCs w:val="1"/>
          <w:color w:val="4d4d4d"/>
          <w:sz w:val="24"/>
          <w:szCs w:val="24"/>
        </w:rPr>
      </w:pPr>
      <w:r w:rsidDel="00000000" w:rsidR="00000000" w:rsidRPr="00000000">
        <w:rPr>
          <w:rFonts w:ascii="Georgia" w:cs="Georgia" w:eastAsia="Georgia" w:hAnsi="Georgia"/>
          <w:b w:val="1"/>
          <w:bCs w:val="1"/>
          <w:color w:val="4d4d4d"/>
          <w:sz w:val="24"/>
          <w:szCs w:val="24"/>
          <w:rtl w:val="0"/>
        </w:rPr>
        <w:t xml:space="preserve">DIAMOND $5000.00</w:t>
      </w:r>
    </w:p>
    <w:p w:rsidR="00000000" w:rsidDel="00000000" w:rsidP="00000000" w:rsidRDefault="00000000" w:rsidRPr="00000000" w14:paraId="00000059">
      <w:pPr>
        <w:numPr>
          <w:ilvl w:val="0"/>
          <w:numId w:val="1"/>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Exhibitor(s) will provide 2-3 minute digital promotional video to be played during the conference.</w:t>
      </w:r>
    </w:p>
    <w:p w:rsidR="00000000" w:rsidDel="00000000" w:rsidP="00000000" w:rsidRDefault="00000000" w:rsidRPr="00000000" w14:paraId="0000005A">
      <w:pPr>
        <w:numPr>
          <w:ilvl w:val="0"/>
          <w:numId w:val="1"/>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Company Logo will be presented digitally during the first day and throughout the week during breaks.</w:t>
      </w:r>
    </w:p>
    <w:p w:rsidR="00000000" w:rsidDel="00000000" w:rsidP="00000000" w:rsidRDefault="00000000" w:rsidRPr="00000000" w14:paraId="0000005B">
      <w:pPr>
        <w:numPr>
          <w:ilvl w:val="0"/>
          <w:numId w:val="1"/>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Recognition at start of conference by TASRO Official.</w:t>
      </w:r>
    </w:p>
    <w:p w:rsidR="00000000" w:rsidDel="00000000" w:rsidP="00000000" w:rsidRDefault="00000000" w:rsidRPr="00000000" w14:paraId="0000005C">
      <w:pPr>
        <w:numPr>
          <w:ilvl w:val="0"/>
          <w:numId w:val="1"/>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Vendor Booth Sunday through Wednesday in the designated Vendor Area.</w:t>
      </w:r>
    </w:p>
    <w:p w:rsidR="00000000" w:rsidDel="00000000" w:rsidP="00000000" w:rsidRDefault="00000000" w:rsidRPr="00000000" w14:paraId="0000005D">
      <w:pPr>
        <w:numPr>
          <w:ilvl w:val="0"/>
          <w:numId w:val="1"/>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Recognition and Exhibitor Information placed in conference packets.</w:t>
      </w:r>
    </w:p>
    <w:p w:rsidR="00000000" w:rsidDel="00000000" w:rsidP="00000000" w:rsidRDefault="00000000" w:rsidRPr="00000000" w14:paraId="0000005E">
      <w:pPr>
        <w:numPr>
          <w:ilvl w:val="0"/>
          <w:numId w:val="1"/>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Recognition, Exhibitor Logo and Link placed on TASRO website.</w:t>
      </w:r>
    </w:p>
    <w:p w:rsidR="00000000" w:rsidDel="00000000" w:rsidP="00000000" w:rsidRDefault="00000000" w:rsidRPr="00000000" w14:paraId="0000005F">
      <w:pPr>
        <w:numPr>
          <w:ilvl w:val="0"/>
          <w:numId w:val="1"/>
        </w:numPr>
        <w:shd w:fill="ffffff" w:val="clear"/>
        <w:spacing w:after="0" w:afterAutospacing="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Recognition and Exhibitor Logo placed in our quarterly TASRO Newsletter.</w:t>
      </w:r>
    </w:p>
    <w:p w:rsidR="00000000" w:rsidDel="00000000" w:rsidP="00000000" w:rsidRDefault="00000000" w:rsidRPr="00000000" w14:paraId="00000060">
      <w:pPr>
        <w:numPr>
          <w:ilvl w:val="0"/>
          <w:numId w:val="1"/>
        </w:numPr>
        <w:shd w:fill="ffffff" w:val="clear"/>
        <w:spacing w:after="240" w:lineRule="auto"/>
        <w:ind w:left="720" w:hanging="360"/>
        <w:rPr>
          <w:rFonts w:ascii="Georgia" w:cs="Georgia" w:eastAsia="Georgia" w:hAnsi="Georgia"/>
          <w:color w:val="4d4d4d"/>
          <w:sz w:val="24"/>
          <w:szCs w:val="24"/>
          <w:u w:val="none"/>
        </w:rPr>
      </w:pPr>
      <w:r w:rsidDel="00000000" w:rsidR="00000000" w:rsidRPr="00000000">
        <w:rPr>
          <w:rFonts w:ascii="Georgia" w:cs="Georgia" w:eastAsia="Georgia" w:hAnsi="Georgia"/>
          <w:color w:val="4d4d4d"/>
          <w:sz w:val="24"/>
          <w:szCs w:val="24"/>
          <w:rtl w:val="0"/>
        </w:rPr>
        <w:t xml:space="preserve">Provided list with all attendees preceding the conference.</w:t>
      </w:r>
    </w:p>
    <w:p w:rsidR="00000000" w:rsidDel="00000000" w:rsidP="00000000" w:rsidRDefault="00000000" w:rsidRPr="00000000" w14:paraId="00000061">
      <w:pPr>
        <w:shd w:fill="ffffff" w:val="clear"/>
        <w:spacing w:after="160" w:line="432" w:lineRule="auto"/>
        <w:ind w:left="0"/>
        <w:rPr>
          <w:rFonts w:ascii="Georgia" w:cs="Georgia" w:eastAsia="Georgia" w:hAnsi="Georgia"/>
          <w:b w:val="1"/>
          <w:bCs w:val="1"/>
          <w:color w:val="4d4d4d"/>
          <w:sz w:val="24"/>
          <w:szCs w:val="24"/>
        </w:rPr>
      </w:pPr>
      <w:r w:rsidDel="00000000" w:rsidR="00000000" w:rsidRPr="00000000">
        <w:rPr>
          <w:rFonts w:ascii="Georgia" w:cs="Georgia" w:eastAsia="Georgia" w:hAnsi="Georgia"/>
          <w:color w:val="4d4d4d"/>
          <w:sz w:val="24"/>
          <w:szCs w:val="24"/>
          <w:rtl w:val="0"/>
        </w:rPr>
        <w:t xml:space="preserve"> </w:t>
      </w:r>
      <w:r w:rsidDel="00000000" w:rsidR="00000000" w:rsidRPr="00000000">
        <w:rPr>
          <w:rFonts w:ascii="Georgia" w:cs="Georgia" w:eastAsia="Georgia" w:hAnsi="Georgia"/>
          <w:b w:val="1"/>
          <w:bCs w:val="1"/>
          <w:color w:val="4d4d4d"/>
          <w:sz w:val="24"/>
          <w:szCs w:val="24"/>
          <w:rtl w:val="0"/>
        </w:rPr>
        <w:t xml:space="preserve">PLATINUM $3000.00</w:t>
      </w:r>
    </w:p>
    <w:p w:rsidR="00000000" w:rsidDel="00000000" w:rsidP="00000000" w:rsidRDefault="00000000" w:rsidRPr="00000000" w14:paraId="00000062">
      <w:pPr>
        <w:numPr>
          <w:ilvl w:val="0"/>
          <w:numId w:val="3"/>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Company Logo will be presented digitally during the first day and throughout the week during breaks.</w:t>
      </w:r>
    </w:p>
    <w:p w:rsidR="00000000" w:rsidDel="00000000" w:rsidP="00000000" w:rsidRDefault="00000000" w:rsidRPr="00000000" w14:paraId="00000063">
      <w:pPr>
        <w:numPr>
          <w:ilvl w:val="0"/>
          <w:numId w:val="3"/>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Recognition at start of conference by TASRO Official.</w:t>
      </w:r>
    </w:p>
    <w:p w:rsidR="00000000" w:rsidDel="00000000" w:rsidP="00000000" w:rsidRDefault="00000000" w:rsidRPr="00000000" w14:paraId="00000064">
      <w:pPr>
        <w:numPr>
          <w:ilvl w:val="0"/>
          <w:numId w:val="3"/>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Vendor Booth Sunday through Wednesday in the designated Vendor Area.</w:t>
      </w:r>
    </w:p>
    <w:p w:rsidR="00000000" w:rsidDel="00000000" w:rsidP="00000000" w:rsidRDefault="00000000" w:rsidRPr="00000000" w14:paraId="00000065">
      <w:pPr>
        <w:numPr>
          <w:ilvl w:val="0"/>
          <w:numId w:val="3"/>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Recognition and Exhibitor Information placed in conference packets.</w:t>
      </w:r>
    </w:p>
    <w:p w:rsidR="00000000" w:rsidDel="00000000" w:rsidP="00000000" w:rsidRDefault="00000000" w:rsidRPr="00000000" w14:paraId="00000066">
      <w:pPr>
        <w:numPr>
          <w:ilvl w:val="0"/>
          <w:numId w:val="3"/>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Recognition, Exhibitor Logo and Link placed on TASRO website.</w:t>
      </w:r>
    </w:p>
    <w:p w:rsidR="00000000" w:rsidDel="00000000" w:rsidP="00000000" w:rsidRDefault="00000000" w:rsidRPr="00000000" w14:paraId="00000067">
      <w:pPr>
        <w:numPr>
          <w:ilvl w:val="0"/>
          <w:numId w:val="3"/>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Recognition and Exhibitor Logo placed in our quarterly TASRO Newsletter.</w:t>
      </w:r>
    </w:p>
    <w:p w:rsidR="00000000" w:rsidDel="00000000" w:rsidP="00000000" w:rsidRDefault="00000000" w:rsidRPr="00000000" w14:paraId="00000068">
      <w:pPr>
        <w:numPr>
          <w:ilvl w:val="0"/>
          <w:numId w:val="3"/>
        </w:numPr>
        <w:shd w:fill="ffffff" w:val="clear"/>
        <w:spacing w:after="24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Provided list with all attendees preceding the conference.</w:t>
      </w:r>
    </w:p>
    <w:p w:rsidR="00000000" w:rsidDel="00000000" w:rsidP="00000000" w:rsidRDefault="00000000" w:rsidRPr="00000000" w14:paraId="00000069">
      <w:pPr>
        <w:shd w:fill="ffffff" w:val="clear"/>
        <w:spacing w:after="160" w:line="432" w:lineRule="auto"/>
        <w:ind w:left="0"/>
        <w:rPr>
          <w:rFonts w:ascii="Georgia" w:cs="Georgia" w:eastAsia="Georgia" w:hAnsi="Georgia"/>
          <w:color w:val="4d4d4d"/>
          <w:sz w:val="24"/>
          <w:szCs w:val="24"/>
        </w:rPr>
      </w:pPr>
      <w:r w:rsidDel="00000000" w:rsidR="00000000" w:rsidRPr="00000000">
        <w:rPr>
          <w:rFonts w:ascii="Georgia" w:cs="Georgia" w:eastAsia="Georgia" w:hAnsi="Georgia"/>
          <w:color w:val="4d4d4d"/>
          <w:sz w:val="24"/>
          <w:szCs w:val="24"/>
          <w:rtl w:val="0"/>
        </w:rPr>
        <w:t xml:space="preserve"> </w:t>
      </w:r>
    </w:p>
    <w:p w:rsidR="00000000" w:rsidDel="00000000" w:rsidP="00000000" w:rsidRDefault="00000000" w:rsidRPr="00000000" w14:paraId="0000006A">
      <w:pPr>
        <w:shd w:fill="ffffff" w:val="clear"/>
        <w:spacing w:after="160" w:line="432" w:lineRule="auto"/>
        <w:ind w:left="0"/>
        <w:rPr>
          <w:rFonts w:ascii="Georgia" w:cs="Georgia" w:eastAsia="Georgia" w:hAnsi="Georgia"/>
          <w:color w:val="4d4d4d"/>
          <w:sz w:val="24"/>
          <w:szCs w:val="24"/>
        </w:rPr>
      </w:pPr>
      <w:r w:rsidDel="00000000" w:rsidR="00000000" w:rsidRPr="00000000">
        <w:rPr>
          <w:rtl w:val="0"/>
        </w:rPr>
      </w:r>
    </w:p>
    <w:p w:rsidR="00000000" w:rsidDel="00000000" w:rsidP="00000000" w:rsidRDefault="00000000" w:rsidRPr="00000000" w14:paraId="0000006B">
      <w:pPr>
        <w:shd w:fill="ffffff" w:val="clear"/>
        <w:spacing w:after="160" w:line="432" w:lineRule="auto"/>
        <w:ind w:left="0"/>
        <w:rPr>
          <w:rFonts w:ascii="Georgia" w:cs="Georgia" w:eastAsia="Georgia" w:hAnsi="Georgia"/>
          <w:b w:val="1"/>
          <w:bCs w:val="1"/>
          <w:color w:val="4d4d4d"/>
          <w:sz w:val="24"/>
          <w:szCs w:val="24"/>
        </w:rPr>
      </w:pPr>
      <w:r w:rsidDel="00000000" w:rsidR="00000000" w:rsidRPr="00000000">
        <w:rPr>
          <w:rFonts w:ascii="Georgia" w:cs="Georgia" w:eastAsia="Georgia" w:hAnsi="Georgia"/>
          <w:b w:val="1"/>
          <w:bCs w:val="1"/>
          <w:color w:val="4d4d4d"/>
          <w:sz w:val="24"/>
          <w:szCs w:val="24"/>
          <w:rtl w:val="0"/>
        </w:rPr>
        <w:t xml:space="preserve">GOLD $2000.00</w:t>
      </w:r>
    </w:p>
    <w:p w:rsidR="00000000" w:rsidDel="00000000" w:rsidP="00000000" w:rsidRDefault="00000000" w:rsidRPr="00000000" w14:paraId="0000006C">
      <w:pPr>
        <w:numPr>
          <w:ilvl w:val="0"/>
          <w:numId w:val="5"/>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Company Logo will be presented digitally throughout the week after presentation.</w:t>
      </w:r>
    </w:p>
    <w:p w:rsidR="00000000" w:rsidDel="00000000" w:rsidP="00000000" w:rsidRDefault="00000000" w:rsidRPr="00000000" w14:paraId="0000006D">
      <w:pPr>
        <w:numPr>
          <w:ilvl w:val="0"/>
          <w:numId w:val="5"/>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Vendor Booth Sunday through Wednesday in the designated Vendor Area.</w:t>
      </w:r>
    </w:p>
    <w:p w:rsidR="00000000" w:rsidDel="00000000" w:rsidP="00000000" w:rsidRDefault="00000000" w:rsidRPr="00000000" w14:paraId="0000006E">
      <w:pPr>
        <w:numPr>
          <w:ilvl w:val="0"/>
          <w:numId w:val="5"/>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Recognition and Exhibitor Information placed in conference packets.</w:t>
      </w:r>
    </w:p>
    <w:p w:rsidR="00000000" w:rsidDel="00000000" w:rsidP="00000000" w:rsidRDefault="00000000" w:rsidRPr="00000000" w14:paraId="0000006F">
      <w:pPr>
        <w:numPr>
          <w:ilvl w:val="0"/>
          <w:numId w:val="5"/>
        </w:numPr>
        <w:shd w:fill="ffffff" w:val="clear"/>
        <w:spacing w:after="24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Recognition, Exhibitor Logo placed on TASRO website.</w:t>
        <w:br w:type="textWrapping"/>
        <w:t xml:space="preserve"> </w:t>
      </w:r>
    </w:p>
    <w:p w:rsidR="00000000" w:rsidDel="00000000" w:rsidP="00000000" w:rsidRDefault="00000000" w:rsidRPr="00000000" w14:paraId="00000070">
      <w:pPr>
        <w:shd w:fill="ffffff" w:val="clear"/>
        <w:spacing w:after="160" w:line="432" w:lineRule="auto"/>
        <w:ind w:left="0"/>
        <w:rPr>
          <w:rFonts w:ascii="Georgia" w:cs="Georgia" w:eastAsia="Georgia" w:hAnsi="Georgia"/>
          <w:b w:val="1"/>
          <w:bCs w:val="1"/>
          <w:color w:val="4d4d4d"/>
          <w:sz w:val="24"/>
          <w:szCs w:val="24"/>
        </w:rPr>
      </w:pPr>
      <w:r w:rsidDel="00000000" w:rsidR="00000000" w:rsidRPr="00000000">
        <w:rPr>
          <w:rFonts w:ascii="Georgia" w:cs="Georgia" w:eastAsia="Georgia" w:hAnsi="Georgia"/>
          <w:b w:val="1"/>
          <w:bCs w:val="1"/>
          <w:color w:val="4d4d4d"/>
          <w:sz w:val="24"/>
          <w:szCs w:val="24"/>
          <w:rtl w:val="0"/>
        </w:rPr>
        <w:t xml:space="preserve">SILVER $1000.00</w:t>
      </w:r>
    </w:p>
    <w:p w:rsidR="00000000" w:rsidDel="00000000" w:rsidP="00000000" w:rsidRDefault="00000000" w:rsidRPr="00000000" w14:paraId="00000071">
      <w:pPr>
        <w:numPr>
          <w:ilvl w:val="0"/>
          <w:numId w:val="8"/>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Recognition given of Exhibitor(s) during day two or three of the Conference.</w:t>
      </w:r>
    </w:p>
    <w:p w:rsidR="00000000" w:rsidDel="00000000" w:rsidP="00000000" w:rsidRDefault="00000000" w:rsidRPr="00000000" w14:paraId="00000072">
      <w:pPr>
        <w:numPr>
          <w:ilvl w:val="0"/>
          <w:numId w:val="8"/>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Company Logo will be presented digitally throughout day three</w:t>
      </w:r>
    </w:p>
    <w:p w:rsidR="00000000" w:rsidDel="00000000" w:rsidP="00000000" w:rsidRDefault="00000000" w:rsidRPr="00000000" w14:paraId="00000073">
      <w:pPr>
        <w:numPr>
          <w:ilvl w:val="0"/>
          <w:numId w:val="8"/>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Vendor Booth Sunday through Wednesday in the designated Vendor Area.</w:t>
      </w:r>
    </w:p>
    <w:p w:rsidR="00000000" w:rsidDel="00000000" w:rsidP="00000000" w:rsidRDefault="00000000" w:rsidRPr="00000000" w14:paraId="00000074">
      <w:pPr>
        <w:numPr>
          <w:ilvl w:val="0"/>
          <w:numId w:val="8"/>
        </w:numPr>
        <w:shd w:fill="ffffff" w:val="clear"/>
        <w:spacing w:after="24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Recognition and Exhibitor Logo placed on TASRO website.</w:t>
      </w:r>
    </w:p>
    <w:p w:rsidR="00000000" w:rsidDel="00000000" w:rsidP="00000000" w:rsidRDefault="00000000" w:rsidRPr="00000000" w14:paraId="00000075">
      <w:pPr>
        <w:shd w:fill="ffffff" w:val="clear"/>
        <w:spacing w:after="160" w:line="432" w:lineRule="auto"/>
        <w:ind w:left="0"/>
        <w:rPr>
          <w:rFonts w:ascii="Georgia" w:cs="Georgia" w:eastAsia="Georgia" w:hAnsi="Georgia"/>
          <w:b w:val="1"/>
          <w:bCs w:val="1"/>
          <w:color w:val="4d4d4d"/>
          <w:sz w:val="24"/>
          <w:szCs w:val="24"/>
        </w:rPr>
      </w:pPr>
      <w:r w:rsidDel="00000000" w:rsidR="00000000" w:rsidRPr="00000000">
        <w:rPr>
          <w:rFonts w:ascii="Georgia" w:cs="Georgia" w:eastAsia="Georgia" w:hAnsi="Georgia"/>
          <w:color w:val="4d4d4d"/>
          <w:sz w:val="24"/>
          <w:szCs w:val="24"/>
          <w:rtl w:val="0"/>
        </w:rPr>
        <w:t xml:space="preserve"> </w:t>
      </w:r>
      <w:r w:rsidDel="00000000" w:rsidR="00000000" w:rsidRPr="00000000">
        <w:rPr>
          <w:rFonts w:ascii="Georgia" w:cs="Georgia" w:eastAsia="Georgia" w:hAnsi="Georgia"/>
          <w:b w:val="1"/>
          <w:bCs w:val="1"/>
          <w:color w:val="4d4d4d"/>
          <w:sz w:val="24"/>
          <w:szCs w:val="24"/>
          <w:rtl w:val="0"/>
        </w:rPr>
        <w:t xml:space="preserve">BRONZE $500.00</w:t>
      </w:r>
    </w:p>
    <w:p w:rsidR="00000000" w:rsidDel="00000000" w:rsidP="00000000" w:rsidRDefault="00000000" w:rsidRPr="00000000" w14:paraId="00000076">
      <w:pPr>
        <w:numPr>
          <w:ilvl w:val="0"/>
          <w:numId w:val="4"/>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Recognition given of Exhibitor(s) during the final day of Conference.</w:t>
      </w:r>
    </w:p>
    <w:p w:rsidR="00000000" w:rsidDel="00000000" w:rsidP="00000000" w:rsidRDefault="00000000" w:rsidRPr="00000000" w14:paraId="00000077">
      <w:pPr>
        <w:numPr>
          <w:ilvl w:val="0"/>
          <w:numId w:val="4"/>
        </w:numPr>
        <w:shd w:fill="ffffff" w:val="clear"/>
        <w:spacing w:after="0" w:afterAutospacing="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Company Logo will be presented digitally throughout day three.</w:t>
      </w:r>
    </w:p>
    <w:p w:rsidR="00000000" w:rsidDel="00000000" w:rsidP="00000000" w:rsidRDefault="00000000" w:rsidRPr="00000000" w14:paraId="00000078">
      <w:pPr>
        <w:numPr>
          <w:ilvl w:val="0"/>
          <w:numId w:val="4"/>
        </w:numPr>
        <w:shd w:fill="ffffff" w:val="clear"/>
        <w:spacing w:after="240" w:lineRule="auto"/>
        <w:ind w:left="720" w:hanging="360"/>
        <w:rPr>
          <w:rFonts w:ascii="Georgia" w:cs="Georgia" w:eastAsia="Georgia" w:hAnsi="Georgia"/>
        </w:rPr>
      </w:pPr>
      <w:r w:rsidDel="00000000" w:rsidR="00000000" w:rsidRPr="00000000">
        <w:rPr>
          <w:rFonts w:ascii="Georgia" w:cs="Georgia" w:eastAsia="Georgia" w:hAnsi="Georgia"/>
          <w:color w:val="4d4d4d"/>
          <w:sz w:val="24"/>
          <w:szCs w:val="24"/>
          <w:rtl w:val="0"/>
        </w:rPr>
        <w:t xml:space="preserve">Vendor Booth Sunday through Wednesday in the designated Vendor Area.</w:t>
      </w:r>
    </w:p>
    <w:p w:rsidR="00000000" w:rsidDel="00000000" w:rsidP="00000000" w:rsidRDefault="00000000" w:rsidRPr="00000000" w14:paraId="00000079">
      <w:pPr>
        <w:spacing w:after="0" w:lineRule="auto"/>
        <w:ind w:left="706" w:firstLine="0"/>
        <w:rPr/>
      </w:pPr>
      <w:r w:rsidDel="00000000" w:rsidR="00000000" w:rsidRPr="00000000">
        <w:rPr>
          <w:rtl w:val="0"/>
        </w:rPr>
      </w:r>
    </w:p>
    <w:p w:rsidR="00000000" w:rsidDel="00000000" w:rsidP="00000000" w:rsidRDefault="00000000" w:rsidRPr="00000000" w14:paraId="0000007A">
      <w:pPr>
        <w:spacing w:after="0" w:lineRule="auto"/>
        <w:ind w:left="0" w:firstLine="0"/>
        <w:rPr>
          <w:b w:val="1"/>
          <w:bCs w:val="1"/>
          <w:i w:val="1"/>
          <w:iCs w:val="1"/>
        </w:rPr>
      </w:pPr>
      <w:r w:rsidDel="00000000" w:rsidR="00000000" w:rsidRPr="00000000">
        <w:rPr>
          <w:b w:val="1"/>
          <w:bCs w:val="1"/>
          <w:i w:val="1"/>
          <w:iCs w:val="1"/>
          <w:rtl w:val="0"/>
        </w:rPr>
        <w:t xml:space="preserve">Logos &amp; Links for applicable exhibitors will be placed on the website 2 weeks prior to the event.  </w:t>
      </w:r>
    </w:p>
    <w:p w:rsidR="00000000" w:rsidDel="00000000" w:rsidP="00000000" w:rsidRDefault="00000000" w:rsidRPr="00000000" w14:paraId="0000007B">
      <w:pPr>
        <w:ind w:left="0" w:firstLine="0"/>
        <w:rPr/>
      </w:pPr>
      <w:r w:rsidDel="00000000" w:rsidR="00000000" w:rsidRPr="00000000">
        <w:rPr>
          <w:rtl w:val="0"/>
        </w:rPr>
      </w:r>
    </w:p>
    <w:p w:rsidR="00000000" w:rsidDel="00000000" w:rsidP="00000000" w:rsidRDefault="00000000" w:rsidRPr="00000000" w14:paraId="0000007C">
      <w:pPr>
        <w:ind w:left="0" w:firstLine="0"/>
        <w:rPr>
          <w:b w:val="1"/>
          <w:bCs w:val="1"/>
        </w:rPr>
      </w:pPr>
      <w:r w:rsidDel="00000000" w:rsidR="00000000" w:rsidRPr="00000000">
        <w:rPr>
          <w:b w:val="1"/>
          <w:bCs w:val="1"/>
          <w:rtl w:val="0"/>
        </w:rPr>
        <w:t xml:space="preserve">SHIPPING MATERIALS FOR BOOTH:  Exhibitors </w:t>
      </w:r>
      <w:r w:rsidDel="00000000" w:rsidR="00000000" w:rsidRPr="00000000">
        <w:rPr>
          <w:b w:val="1"/>
          <w:bCs w:val="1"/>
          <w:i w:val="1"/>
          <w:iCs w:val="1"/>
          <w:u w:val="single"/>
          <w:rtl w:val="0"/>
        </w:rPr>
        <w:t xml:space="preserve">will need to contact the hotel directly</w:t>
      </w:r>
      <w:r w:rsidDel="00000000" w:rsidR="00000000" w:rsidRPr="00000000">
        <w:rPr>
          <w:b w:val="1"/>
          <w:bCs w:val="1"/>
          <w:rtl w:val="0"/>
        </w:rPr>
        <w:t xml:space="preserve"> to discuss shipping materials for the conference to the hotel.  An additional cost may be assessed directly by the hotel. You may also bring your materials on your arrival date. </w:t>
      </w:r>
    </w:p>
    <w:p w:rsidR="00000000" w:rsidDel="00000000" w:rsidP="00000000" w:rsidRDefault="00000000" w:rsidRPr="00000000" w14:paraId="0000007D">
      <w:pPr>
        <w:shd w:fill="ffffff" w:val="clear"/>
        <w:spacing w:after="0" w:lineRule="auto"/>
        <w:ind w:left="0"/>
        <w:jc w:val="center"/>
        <w:rPr>
          <w:rFonts w:ascii="Georgia" w:cs="Georgia" w:eastAsia="Georgia" w:hAnsi="Georgia"/>
          <w:color w:val="222222"/>
        </w:rPr>
      </w:pPr>
      <w:r w:rsidDel="00000000" w:rsidR="00000000" w:rsidRPr="00000000">
        <w:rPr>
          <w:rFonts w:ascii="Georgia" w:cs="Georgia" w:eastAsia="Georgia" w:hAnsi="Georgia"/>
          <w:color w:val="222222"/>
          <w:rtl w:val="0"/>
        </w:rPr>
        <w:t xml:space="preserve">Omni Corpus Christi</w:t>
        <w:br w:type="textWrapping"/>
        <w:t xml:space="preserve">Attn: [Name of Guest, Company] TASRO</w:t>
        <w:br w:type="textWrapping"/>
        <w:t xml:space="preserve">900 North Shoreline Blvd.</w:t>
      </w:r>
    </w:p>
    <w:p w:rsidR="00000000" w:rsidDel="00000000" w:rsidP="00000000" w:rsidRDefault="00000000" w:rsidRPr="00000000" w14:paraId="0000007E">
      <w:pPr>
        <w:shd w:fill="ffffff" w:val="clear"/>
        <w:spacing w:after="0" w:lineRule="auto"/>
        <w:ind w:left="0"/>
        <w:jc w:val="center"/>
        <w:rPr>
          <w:rFonts w:ascii="Georgia" w:cs="Georgia" w:eastAsia="Georgia" w:hAnsi="Georgia"/>
          <w:color w:val="222222"/>
        </w:rPr>
      </w:pPr>
      <w:r w:rsidDel="00000000" w:rsidR="00000000" w:rsidRPr="00000000">
        <w:rPr>
          <w:rFonts w:ascii="Georgia" w:cs="Georgia" w:eastAsia="Georgia" w:hAnsi="Georgia"/>
          <w:color w:val="222222"/>
          <w:rtl w:val="0"/>
        </w:rPr>
        <w:t xml:space="preserve">Corpus Christi, TX 78401</w:t>
      </w:r>
    </w:p>
    <w:p w:rsidR="00000000" w:rsidDel="00000000" w:rsidP="00000000" w:rsidRDefault="00000000" w:rsidRPr="00000000" w14:paraId="0000007F">
      <w:pPr>
        <w:ind w:left="0" w:firstLine="0"/>
        <w:jc w:val="center"/>
        <w:rPr/>
      </w:pPr>
      <w:r w:rsidDel="00000000" w:rsidR="00000000" w:rsidRPr="00000000">
        <w:rPr>
          <w:rtl w:val="0"/>
        </w:rPr>
      </w:r>
    </w:p>
    <w:p w:rsidR="00000000" w:rsidDel="00000000" w:rsidP="00000000" w:rsidRDefault="00000000" w:rsidRPr="00000000" w14:paraId="00000080">
      <w:pPr>
        <w:spacing w:after="218" w:line="259" w:lineRule="auto"/>
        <w:ind w:left="-5" w:firstLine="0"/>
        <w:rPr/>
      </w:pPr>
      <w:r w:rsidDel="00000000" w:rsidR="00000000" w:rsidRPr="00000000">
        <w:rPr>
          <w:b w:val="1"/>
          <w:bCs w:val="1"/>
          <w:rtl w:val="0"/>
        </w:rPr>
        <w:t xml:space="preserve">CANCELLATION &amp; REFUND:  </w:t>
      </w:r>
      <w:r w:rsidDel="00000000" w:rsidR="00000000" w:rsidRPr="00000000">
        <w:rPr>
          <w:rtl w:val="0"/>
        </w:rPr>
        <w:t xml:space="preserve">Full refund will be granted less a $50.00 service fee. All refunds must be requested in writing and postmarked on or before </w:t>
      </w:r>
      <w:r w:rsidDel="00000000" w:rsidR="00000000" w:rsidRPr="00000000">
        <w:rPr>
          <w:b w:val="1"/>
          <w:bCs w:val="1"/>
          <w:i w:val="1"/>
          <w:iCs w:val="1"/>
          <w:highlight w:val="cyan"/>
          <w:u w:val="single"/>
          <w:rtl w:val="0"/>
        </w:rPr>
        <w:t xml:space="preserve">June 18, 2026</w:t>
      </w:r>
      <w:r w:rsidDel="00000000" w:rsidR="00000000" w:rsidRPr="00000000">
        <w:rPr>
          <w:rtl w:val="0"/>
        </w:rPr>
        <w:t xml:space="preserve">. No refunds will be granted for booth space after </w:t>
      </w:r>
      <w:r w:rsidDel="00000000" w:rsidR="00000000" w:rsidRPr="00000000">
        <w:rPr>
          <w:b w:val="1"/>
          <w:bCs w:val="1"/>
          <w:i w:val="1"/>
          <w:iCs w:val="1"/>
          <w:highlight w:val="cyan"/>
          <w:u w:val="single"/>
          <w:rtl w:val="0"/>
        </w:rPr>
        <w:t xml:space="preserve">June 18, 2026</w:t>
      </w:r>
      <w:r w:rsidDel="00000000" w:rsidR="00000000" w:rsidRPr="00000000">
        <w:rPr>
          <w:rtl w:val="0"/>
        </w:rPr>
        <w:t xml:space="preserve">.  </w:t>
      </w:r>
    </w:p>
    <w:p w:rsidR="00000000" w:rsidDel="00000000" w:rsidP="00000000" w:rsidRDefault="00000000" w:rsidRPr="00000000" w14:paraId="00000081">
      <w:pPr>
        <w:spacing w:after="218" w:line="259" w:lineRule="auto"/>
        <w:ind w:left="0" w:firstLine="0"/>
        <w:rPr/>
      </w:pPr>
      <w:r w:rsidDel="00000000" w:rsidR="00000000" w:rsidRPr="00000000">
        <w:rPr>
          <w:b w:val="1"/>
          <w:bCs w:val="1"/>
          <w:rtl w:val="0"/>
        </w:rPr>
        <w:t xml:space="preserve">EXHIBITOR PAYMENT: </w:t>
      </w:r>
      <w:r w:rsidDel="00000000" w:rsidR="00000000" w:rsidRPr="00000000">
        <w:rPr>
          <w:rtl w:val="0"/>
        </w:rPr>
      </w:r>
    </w:p>
    <w:p w:rsidR="00000000" w:rsidDel="00000000" w:rsidP="00000000" w:rsidRDefault="00000000" w:rsidRPr="00000000" w14:paraId="00000082">
      <w:pPr>
        <w:ind w:firstLine="10"/>
        <w:rPr/>
      </w:pPr>
      <w:r w:rsidDel="00000000" w:rsidR="00000000" w:rsidRPr="00000000">
        <w:rPr>
          <w:rtl w:val="0"/>
        </w:rPr>
        <w:t xml:space="preserve">EXHIBITOR REGISTRATION AND PAYMENT WILL BE COMPLETED ONLINE AT THE TASRO</w:t>
      </w:r>
    </w:p>
    <w:p w:rsidR="00000000" w:rsidDel="00000000" w:rsidP="00000000" w:rsidRDefault="00000000" w:rsidRPr="00000000" w14:paraId="00000083">
      <w:pPr>
        <w:ind w:firstLine="10"/>
        <w:rPr/>
      </w:pPr>
      <w:r w:rsidDel="00000000" w:rsidR="00000000" w:rsidRPr="00000000">
        <w:rPr>
          <w:rtl w:val="0"/>
        </w:rPr>
        <w:t xml:space="preserve">We accept checks or credit cards (VISA/MASTERCARD). Credit cards will be debited for full payment unless otherwise indicated.  </w:t>
      </w:r>
    </w:p>
    <w:p w:rsidR="00000000" w:rsidDel="00000000" w:rsidP="00000000" w:rsidRDefault="00000000" w:rsidRPr="00000000" w14:paraId="00000084">
      <w:pPr>
        <w:spacing w:after="211" w:lineRule="auto"/>
        <w:ind w:firstLine="10"/>
        <w:rPr>
          <w:b w:val="1"/>
          <w:bCs w:val="1"/>
          <w:i w:val="1"/>
          <w:iCs w:val="1"/>
        </w:rPr>
      </w:pPr>
      <w:r w:rsidDel="00000000" w:rsidR="00000000" w:rsidRPr="00000000">
        <w:rPr>
          <w:b w:val="1"/>
          <w:bCs w:val="1"/>
          <w:i w:val="1"/>
          <w:iCs w:val="1"/>
          <w:rtl w:val="0"/>
        </w:rPr>
        <w:t xml:space="preserve">Please make checks payable to: Texas Association of School Resource Officers (TASRO). Submit check payments to: TASRO</w:t>
      </w:r>
      <w:r w:rsidDel="00000000" w:rsidR="00000000" w:rsidRPr="00000000">
        <w:rPr>
          <w:b w:val="1"/>
          <w:bCs w:val="1"/>
          <w:i w:val="1"/>
          <w:iCs w:val="1"/>
          <w:sz w:val="18"/>
          <w:szCs w:val="18"/>
          <w:rtl w:val="0"/>
        </w:rPr>
        <w:t xml:space="preserve"> </w:t>
      </w:r>
      <w:r w:rsidDel="00000000" w:rsidR="00000000" w:rsidRPr="00000000">
        <w:rPr>
          <w:rFonts w:ascii="Arial" w:cs="Arial" w:eastAsia="Arial" w:hAnsi="Arial"/>
          <w:b w:val="1"/>
          <w:bCs w:val="1"/>
          <w:i w:val="1"/>
          <w:iCs w:val="1"/>
          <w:color w:val="222222"/>
          <w:sz w:val="18"/>
          <w:szCs w:val="18"/>
          <w:highlight w:val="white"/>
          <w:rtl w:val="0"/>
        </w:rPr>
        <w:t xml:space="preserve">PO Box 2405 Cypress, Texas 77410</w:t>
      </w:r>
      <w:r w:rsidDel="00000000" w:rsidR="00000000" w:rsidRPr="00000000">
        <w:rPr>
          <w:rFonts w:ascii="Arial" w:cs="Arial" w:eastAsia="Arial" w:hAnsi="Arial"/>
          <w:b w:val="1"/>
          <w:bCs w:val="1"/>
          <w:i w:val="1"/>
          <w:iCs w:val="1"/>
          <w:color w:val="222222"/>
          <w:highlight w:val="white"/>
          <w:rtl w:val="0"/>
        </w:rPr>
        <w:t xml:space="preserve">.</w:t>
      </w:r>
      <w:r w:rsidDel="00000000" w:rsidR="00000000" w:rsidRPr="00000000">
        <w:rPr>
          <w:b w:val="1"/>
          <w:bCs w:val="1"/>
          <w:i w:val="1"/>
          <w:iCs w:val="1"/>
          <w:rtl w:val="0"/>
        </w:rPr>
        <w:t xml:space="preserve"> </w:t>
      </w:r>
    </w:p>
    <w:p w:rsidR="00000000" w:rsidDel="00000000" w:rsidP="00000000" w:rsidRDefault="00000000" w:rsidRPr="00000000" w14:paraId="00000085">
      <w:pPr>
        <w:spacing w:after="218" w:line="259" w:lineRule="auto"/>
        <w:ind w:left="-5" w:firstLine="0"/>
        <w:rPr>
          <w:b w:val="1"/>
          <w:bCs w:val="1"/>
          <w:highlight w:val="cyan"/>
        </w:rPr>
      </w:pPr>
      <w:r w:rsidDel="00000000" w:rsidR="00000000" w:rsidRPr="00000000">
        <w:rPr>
          <w:b w:val="1"/>
          <w:bCs w:val="1"/>
          <w:rtl w:val="0"/>
        </w:rPr>
        <w:t xml:space="preserve">Payment Deadline: </w:t>
      </w:r>
      <w:r w:rsidDel="00000000" w:rsidR="00000000" w:rsidRPr="00000000">
        <w:rPr>
          <w:rtl w:val="0"/>
        </w:rPr>
        <w:t xml:space="preserve">Full payment for either Exhibitor Registration, is due by </w:t>
      </w:r>
      <w:r w:rsidDel="00000000" w:rsidR="00000000" w:rsidRPr="00000000">
        <w:rPr>
          <w:b w:val="1"/>
          <w:bCs w:val="1"/>
          <w:highlight w:val="cyan"/>
          <w:rtl w:val="0"/>
        </w:rPr>
        <w:t xml:space="preserve">June 18, 2026</w:t>
      </w:r>
    </w:p>
    <w:p w:rsidR="00000000" w:rsidDel="00000000" w:rsidP="00000000" w:rsidRDefault="00000000" w:rsidRPr="00000000" w14:paraId="00000086">
      <w:pPr>
        <w:spacing w:after="218" w:line="259" w:lineRule="auto"/>
        <w:ind w:left="-5" w:firstLine="0"/>
        <w:jc w:val="center"/>
        <w:rPr>
          <w:b w:val="1"/>
          <w:bCs w:val="1"/>
          <w:sz w:val="20"/>
          <w:szCs w:val="20"/>
        </w:rPr>
      </w:pPr>
      <w:r w:rsidDel="00000000" w:rsidR="00000000" w:rsidRPr="00000000">
        <w:rPr>
          <w:b w:val="1"/>
          <w:bCs w:val="1"/>
          <w:highlight w:val="cyan"/>
          <w:rtl w:val="0"/>
        </w:rPr>
        <w:t xml:space="preserve">All registration will be completed online. </w:t>
      </w:r>
      <w:r w:rsidDel="00000000" w:rsidR="00000000" w:rsidRPr="00000000">
        <w:rPr>
          <w:highlight w:val="cyan"/>
          <w:rtl w:val="0"/>
        </w:rPr>
        <w:t xml:space="preserve"> </w:t>
      </w:r>
      <w:r w:rsidDel="00000000" w:rsidR="00000000" w:rsidRPr="00000000">
        <w:rPr>
          <w:rtl w:val="0"/>
        </w:rPr>
      </w:r>
    </w:p>
    <w:sectPr>
      <w:footerReference r:id="rId1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ind w:firstLine="1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Montserrat" w:cs="Montserrat" w:eastAsia="Montserrat" w:hAnsi="Montserrat"/>
        <w:b w:val="0"/>
        <w:bCs w:val="0"/>
        <w:i w:val="0"/>
        <w:iCs w:val="0"/>
        <w:smallCaps w:val="0"/>
        <w:color w:val="4d4d4d"/>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Montserrat" w:cs="Montserrat" w:eastAsia="Montserrat" w:hAnsi="Montserrat"/>
        <w:b w:val="0"/>
        <w:bCs w:val="0"/>
        <w:i w:val="0"/>
        <w:iCs w:val="0"/>
        <w:smallCaps w:val="0"/>
        <w:color w:val="4d4d4d"/>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Montserrat" w:cs="Montserrat" w:eastAsia="Montserrat" w:hAnsi="Montserrat"/>
        <w:b w:val="0"/>
        <w:bCs w:val="0"/>
        <w:i w:val="0"/>
        <w:iCs w:val="0"/>
        <w:smallCaps w:val="0"/>
        <w:color w:val="4d4d4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06" w:hanging="706"/>
      </w:pPr>
      <w:rPr>
        <w:rFonts w:ascii="Calibri" w:cs="Calibri" w:eastAsia="Calibri" w:hAnsi="Calibri"/>
        <w:b w:val="0"/>
        <w:bCs w:val="0"/>
        <w:i w:val="0"/>
        <w:iCs w:val="0"/>
        <w:strike w:val="0"/>
        <w:color w:val="000000"/>
        <w:sz w:val="22"/>
        <w:szCs w:val="22"/>
        <w:u w:val="none"/>
        <w:shd w:fill="auto" w:val="clear"/>
        <w:vertAlign w:val="baseline"/>
      </w:rPr>
    </w:lvl>
    <w:lvl w:ilvl="1">
      <w:start w:val="1"/>
      <w:numFmt w:val="lowerLetter"/>
      <w:lvlText w:val="%2"/>
      <w:lvlJc w:val="left"/>
      <w:pPr>
        <w:ind w:left="1440" w:hanging="1440"/>
      </w:pPr>
      <w:rPr>
        <w:rFonts w:ascii="Calibri" w:cs="Calibri" w:eastAsia="Calibri" w:hAnsi="Calibri"/>
        <w:b w:val="0"/>
        <w:bCs w:val="0"/>
        <w:i w:val="0"/>
        <w:iCs w:val="0"/>
        <w:strike w:val="0"/>
        <w:color w:val="000000"/>
        <w:sz w:val="22"/>
        <w:szCs w:val="22"/>
        <w:u w:val="none"/>
        <w:shd w:fill="auto" w:val="clear"/>
        <w:vertAlign w:val="baseline"/>
      </w:rPr>
    </w:lvl>
    <w:lvl w:ilvl="2">
      <w:start w:val="1"/>
      <w:numFmt w:val="lowerRoman"/>
      <w:lvlText w:val="%3"/>
      <w:lvlJc w:val="left"/>
      <w:pPr>
        <w:ind w:left="2160" w:hanging="2160"/>
      </w:pPr>
      <w:rPr>
        <w:rFonts w:ascii="Calibri" w:cs="Calibri" w:eastAsia="Calibri" w:hAnsi="Calibri"/>
        <w:b w:val="0"/>
        <w:bCs w:val="0"/>
        <w:i w:val="0"/>
        <w:iCs w:val="0"/>
        <w:strike w:val="0"/>
        <w:color w:val="000000"/>
        <w:sz w:val="22"/>
        <w:szCs w:val="22"/>
        <w:u w:val="none"/>
        <w:shd w:fill="auto" w:val="clear"/>
        <w:vertAlign w:val="baseline"/>
      </w:rPr>
    </w:lvl>
    <w:lvl w:ilvl="3">
      <w:start w:val="1"/>
      <w:numFmt w:val="decimal"/>
      <w:lvlText w:val="%4"/>
      <w:lvlJc w:val="left"/>
      <w:pPr>
        <w:ind w:left="2880" w:hanging="2880"/>
      </w:pPr>
      <w:rPr>
        <w:rFonts w:ascii="Calibri" w:cs="Calibri" w:eastAsia="Calibri" w:hAnsi="Calibri"/>
        <w:b w:val="0"/>
        <w:bCs w:val="0"/>
        <w:i w:val="0"/>
        <w:iCs w:val="0"/>
        <w:strike w:val="0"/>
        <w:color w:val="000000"/>
        <w:sz w:val="22"/>
        <w:szCs w:val="22"/>
        <w:u w:val="none"/>
        <w:shd w:fill="auto" w:val="clear"/>
        <w:vertAlign w:val="baseline"/>
      </w:rPr>
    </w:lvl>
    <w:lvl w:ilvl="4">
      <w:start w:val="1"/>
      <w:numFmt w:val="lowerLetter"/>
      <w:lvlText w:val="%5"/>
      <w:lvlJc w:val="left"/>
      <w:pPr>
        <w:ind w:left="3600" w:hanging="3600"/>
      </w:pPr>
      <w:rPr>
        <w:rFonts w:ascii="Calibri" w:cs="Calibri" w:eastAsia="Calibri" w:hAnsi="Calibri"/>
        <w:b w:val="0"/>
        <w:bCs w:val="0"/>
        <w:i w:val="0"/>
        <w:iCs w:val="0"/>
        <w:strike w:val="0"/>
        <w:color w:val="000000"/>
        <w:sz w:val="22"/>
        <w:szCs w:val="22"/>
        <w:u w:val="none"/>
        <w:shd w:fill="auto" w:val="clear"/>
        <w:vertAlign w:val="baseline"/>
      </w:rPr>
    </w:lvl>
    <w:lvl w:ilvl="5">
      <w:start w:val="1"/>
      <w:numFmt w:val="lowerRoman"/>
      <w:lvlText w:val="%6"/>
      <w:lvlJc w:val="left"/>
      <w:pPr>
        <w:ind w:left="4320" w:hanging="4320"/>
      </w:pPr>
      <w:rPr>
        <w:rFonts w:ascii="Calibri" w:cs="Calibri" w:eastAsia="Calibri" w:hAnsi="Calibri"/>
        <w:b w:val="0"/>
        <w:bCs w:val="0"/>
        <w:i w:val="0"/>
        <w:iCs w:val="0"/>
        <w:strike w:val="0"/>
        <w:color w:val="000000"/>
        <w:sz w:val="22"/>
        <w:szCs w:val="22"/>
        <w:u w:val="none"/>
        <w:shd w:fill="auto" w:val="clear"/>
        <w:vertAlign w:val="baseline"/>
      </w:rPr>
    </w:lvl>
    <w:lvl w:ilvl="6">
      <w:start w:val="1"/>
      <w:numFmt w:val="decimal"/>
      <w:lvlText w:val="%7"/>
      <w:lvlJc w:val="left"/>
      <w:pPr>
        <w:ind w:left="5040" w:hanging="5040"/>
      </w:pPr>
      <w:rPr>
        <w:rFonts w:ascii="Calibri" w:cs="Calibri" w:eastAsia="Calibri" w:hAnsi="Calibri"/>
        <w:b w:val="0"/>
        <w:bCs w:val="0"/>
        <w:i w:val="0"/>
        <w:iCs w:val="0"/>
        <w:strike w:val="0"/>
        <w:color w:val="000000"/>
        <w:sz w:val="22"/>
        <w:szCs w:val="22"/>
        <w:u w:val="none"/>
        <w:shd w:fill="auto" w:val="clear"/>
        <w:vertAlign w:val="baseline"/>
      </w:rPr>
    </w:lvl>
    <w:lvl w:ilvl="7">
      <w:start w:val="1"/>
      <w:numFmt w:val="lowerLetter"/>
      <w:lvlText w:val="%8"/>
      <w:lvlJc w:val="left"/>
      <w:pPr>
        <w:ind w:left="5760" w:hanging="5760"/>
      </w:pPr>
      <w:rPr>
        <w:rFonts w:ascii="Calibri" w:cs="Calibri" w:eastAsia="Calibri" w:hAnsi="Calibri"/>
        <w:b w:val="0"/>
        <w:bCs w:val="0"/>
        <w:i w:val="0"/>
        <w:iCs w:val="0"/>
        <w:strike w:val="0"/>
        <w:color w:val="000000"/>
        <w:sz w:val="22"/>
        <w:szCs w:val="22"/>
        <w:u w:val="none"/>
        <w:shd w:fill="auto" w:val="clear"/>
        <w:vertAlign w:val="baseline"/>
      </w:rPr>
    </w:lvl>
    <w:lvl w:ilvl="8">
      <w:start w:val="1"/>
      <w:numFmt w:val="lowerRoman"/>
      <w:lvlText w:val="%9"/>
      <w:lvlJc w:val="left"/>
      <w:pPr>
        <w:ind w:left="6480" w:hanging="6480"/>
      </w:pPr>
      <w:rPr>
        <w:rFonts w:ascii="Calibri" w:cs="Calibri" w:eastAsia="Calibri" w:hAnsi="Calibri"/>
        <w:b w:val="0"/>
        <w:bCs w:val="0"/>
        <w:i w:val="0"/>
        <w:iCs w:val="0"/>
        <w:strike w:val="0"/>
        <w:color w:val="000000"/>
        <w:sz w:val="22"/>
        <w:szCs w:val="22"/>
        <w:u w:val="none"/>
        <w:shd w:fill="auto" w:val="clea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Montserrat" w:cs="Montserrat" w:eastAsia="Montserrat" w:hAnsi="Montserrat"/>
        <w:b w:val="0"/>
        <w:bCs w:val="0"/>
        <w:i w:val="0"/>
        <w:iCs w:val="0"/>
        <w:smallCaps w:val="0"/>
        <w:color w:val="4d4d4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6" w:line="264"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75" w:line="259" w:lineRule="auto"/>
      <w:ind w:right="2" w:hanging="10"/>
      <w:jc w:val="center"/>
    </w:pPr>
    <w:rPr>
      <w:b w:val="1"/>
      <w:bCs w:val="1"/>
      <w:color w:val="000000"/>
      <w:sz w:val="28"/>
      <w:szCs w:val="28"/>
      <w:u w:val="single"/>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130" w:line="259" w:lineRule="auto"/>
      <w:ind w:left="0" w:right="164"/>
      <w:jc w:val="center"/>
    </w:pPr>
    <w:rPr>
      <w:b w:val="1"/>
      <w:bCs w:val="1"/>
      <w:color w:val="000000"/>
      <w:sz w:val="24"/>
      <w:szCs w:val="2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2.png"/><Relationship Id="rId9" Type="http://schemas.openxmlformats.org/officeDocument/2006/relationships/hyperlink" Target="https://tasro.org/conference-exhibitor-hotel-registra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tasro.org/conference-exhibitor-hotel-registra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soZb5z1gWOHoSJSq9qCB82rESg==">CgMxLjAyCGguZ2pkZ3hzMg5oLnY5dGRkYXJoamYyMjIJaC4zMGowemxsOAByITFJVXgwY1ZFd3l5XzJrVEJMRHFhaDBKYU8wWjQ3MGppMQ==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